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D0C6" w14:textId="77777777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pacing w:val="-25"/>
          <w:sz w:val="18"/>
          <w:szCs w:val="18"/>
        </w:rPr>
      </w:pPr>
      <w:bookmarkStart w:id="0" w:name="_GoBack"/>
      <w:bookmarkEnd w:id="0"/>
    </w:p>
    <w:p w14:paraId="7B21F16D" w14:textId="77777777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 Black" w:eastAsia="Times New Roman" w:hAnsi="Arial Black" w:cs="Times New Roman"/>
          <w:spacing w:val="-25"/>
          <w:sz w:val="18"/>
          <w:szCs w:val="18"/>
        </w:rPr>
      </w:pPr>
    </w:p>
    <w:p w14:paraId="6037D6F6" w14:textId="77777777" w:rsidR="00550BF9" w:rsidRPr="00550BF9" w:rsidRDefault="00550BF9" w:rsidP="00550BF9">
      <w:pPr>
        <w:widowControl w:val="0"/>
        <w:spacing w:after="0" w:line="240" w:lineRule="auto"/>
        <w:ind w:left="2100"/>
        <w:rPr>
          <w:rFonts w:ascii="Times New Roman" w:eastAsia="Times New Roman" w:hAnsi="Times New Roman" w:cs="Times New Roman"/>
          <w:sz w:val="20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 wp14:anchorId="27F3EA24" wp14:editId="536A1FF3">
            <wp:extent cx="3650615" cy="633095"/>
            <wp:effectExtent l="19050" t="0" r="698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E78A7" w14:textId="77777777" w:rsidR="00550BF9" w:rsidRPr="00550BF9" w:rsidRDefault="00550BF9" w:rsidP="00550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CA77DFA" w14:textId="77777777" w:rsidR="00550BF9" w:rsidRPr="00550BF9" w:rsidRDefault="00550BF9" w:rsidP="00550BF9">
      <w:pPr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</w:rPr>
        <w:t> </w:t>
      </w: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24"/>
          <w:szCs w:val="24"/>
        </w:rPr>
        <w:t>ISTITUTO D'ISTRUZIONE SUPERIORE “STENDHAL”</w:t>
      </w:r>
    </w:p>
    <w:p w14:paraId="5098BB75" w14:textId="77777777" w:rsidR="00550BF9" w:rsidRPr="00550BF9" w:rsidRDefault="00550BF9" w:rsidP="00550BF9">
      <w:pPr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</w:rPr>
        <w:t>Via della Polveriera n.</w:t>
      </w:r>
      <w:proofErr w:type="gramStart"/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</w:rPr>
        <w:t>2  -</w:t>
      </w:r>
      <w:proofErr w:type="gramEnd"/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</w:rPr>
        <w:t>  00053 Civitavecchia (Roma)</w:t>
      </w:r>
    </w:p>
    <w:p w14:paraId="0E5C56F7" w14:textId="77777777" w:rsidR="00550BF9" w:rsidRPr="00550BF9" w:rsidRDefault="00550BF9" w:rsidP="00550BF9">
      <w:pPr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  <w:lang w:val="fr-FR"/>
        </w:rPr>
      </w:pPr>
      <w:proofErr w:type="spellStart"/>
      <w:r w:rsidRPr="00550BF9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lang w:val="fr-FR"/>
        </w:rPr>
        <w:t>Distretto</w:t>
      </w:r>
      <w:proofErr w:type="spellEnd"/>
      <w:r w:rsidRPr="00550BF9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lang w:val="fr-FR"/>
        </w:rPr>
        <w:t xml:space="preserve"> 29° - </w:t>
      </w:r>
      <w:proofErr w:type="spellStart"/>
      <w:r w:rsidRPr="00550BF9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lang w:val="fr-FR"/>
        </w:rPr>
        <w:t>cod.mecc</w:t>
      </w:r>
      <w:proofErr w:type="spellEnd"/>
      <w:r w:rsidRPr="00550BF9">
        <w:rPr>
          <w:rFonts w:ascii="Arial" w:eastAsia="Times New Roman" w:hAnsi="Arial" w:cs="Arial"/>
          <w:b/>
          <w:bCs/>
          <w:i/>
          <w:iCs/>
          <w:spacing w:val="10"/>
          <w:sz w:val="16"/>
          <w:szCs w:val="16"/>
          <w:lang w:val="fr-FR"/>
        </w:rPr>
        <w:t xml:space="preserve">. RMIS04600D   </w:t>
      </w:r>
      <w:r w:rsidRPr="00550BF9">
        <w:rPr>
          <w:rFonts w:ascii="Wingdings" w:eastAsia="Times New Roman" w:hAnsi="Wingdings" w:cs="Times New Roman"/>
          <w:b/>
          <w:bCs/>
          <w:spacing w:val="10"/>
          <w:sz w:val="16"/>
          <w:szCs w:val="16"/>
        </w:rPr>
        <w:t></w:t>
      </w: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  <w:lang w:val="fr-FR"/>
        </w:rPr>
        <w:t xml:space="preserve"> 06 121126020   </w:t>
      </w:r>
      <w:r w:rsidRPr="00550BF9">
        <w:rPr>
          <w:rFonts w:ascii="Times New Roman" w:eastAsia="Times New Roman" w:hAnsi="Times New Roman" w:cs="Times New Roman"/>
          <w:b/>
          <w:spacing w:val="10"/>
          <w:sz w:val="16"/>
          <w:szCs w:val="16"/>
          <w:lang w:val="fr-FR"/>
        </w:rPr>
        <w:t> </w:t>
      </w: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  <w:lang w:val="fr-FR"/>
        </w:rPr>
        <w:t>fax 06 67663972    </w:t>
      </w:r>
    </w:p>
    <w:p w14:paraId="078104F2" w14:textId="77777777" w:rsidR="00550BF9" w:rsidRPr="00550BF9" w:rsidRDefault="00550BF9" w:rsidP="00550BF9">
      <w:pPr>
        <w:spacing w:after="0" w:line="240" w:lineRule="auto"/>
        <w:ind w:left="-195" w:right="-45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50BF9">
        <w:rPr>
          <w:rFonts w:ascii="Times New Roman" w:eastAsia="Times New Roman" w:hAnsi="Times New Roman" w:cs="Times New Roman"/>
          <w:b/>
          <w:bCs/>
          <w:i/>
          <w:iCs/>
          <w:spacing w:val="10"/>
          <w:sz w:val="16"/>
          <w:szCs w:val="16"/>
          <w:lang w:val="fr-FR"/>
        </w:rPr>
        <w:t xml:space="preserve"> </w:t>
      </w:r>
      <w:r w:rsidRPr="00550BF9">
        <w:rPr>
          <w:rFonts w:ascii="Wingdings" w:eastAsia="Times New Roman" w:hAnsi="Wingdings" w:cs="Times New Roman"/>
          <w:b/>
          <w:bCs/>
          <w:spacing w:val="10"/>
          <w:sz w:val="16"/>
          <w:szCs w:val="16"/>
        </w:rPr>
        <w:t></w:t>
      </w:r>
      <w:r w:rsidRPr="00550BF9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hyperlink r:id="rId6" w:history="1">
        <w:r w:rsidRPr="00550BF9">
          <w:rPr>
            <w:rFonts w:ascii="Arial" w:eastAsia="Times New Roman" w:hAnsi="Arial" w:cs="Arial"/>
            <w:b/>
            <w:bCs/>
            <w:i/>
            <w:iCs/>
            <w:color w:val="0000FF"/>
            <w:spacing w:val="10"/>
            <w:sz w:val="16"/>
            <w:u w:val="single"/>
            <w:lang w:val="fr-FR"/>
          </w:rPr>
          <w:t>RMIS04600D@istruzione.it</w:t>
        </w:r>
      </w:hyperlink>
      <w:r w:rsidRPr="00550BF9">
        <w:rPr>
          <w:rFonts w:ascii="Times New Roman" w:eastAsia="Times New Roman" w:hAnsi="Times New Roman" w:cs="Times New Roman"/>
          <w:b/>
          <w:sz w:val="16"/>
          <w:szCs w:val="16"/>
        </w:rPr>
        <w:t xml:space="preserve">   PEC: </w:t>
      </w:r>
      <w:r w:rsidRPr="00550BF9">
        <w:rPr>
          <w:rFonts w:ascii="Arial" w:eastAsia="Times New Roman" w:hAnsi="Arial" w:cs="Arial"/>
          <w:b/>
          <w:i/>
          <w:color w:val="0000FF"/>
          <w:sz w:val="16"/>
          <w:szCs w:val="16"/>
          <w:u w:val="single"/>
        </w:rPr>
        <w:t>rmis04600d@pec.istruzione.it</w:t>
      </w:r>
      <w:r w:rsidRPr="00550BF9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  </w:t>
      </w:r>
    </w:p>
    <w:p w14:paraId="7BA768C4" w14:textId="77777777" w:rsidR="00550BF9" w:rsidRPr="00550BF9" w:rsidRDefault="00550BF9" w:rsidP="00550BF9">
      <w:pPr>
        <w:spacing w:after="0" w:line="240" w:lineRule="auto"/>
        <w:ind w:left="-195" w:right="-45"/>
        <w:jc w:val="center"/>
        <w:rPr>
          <w:rFonts w:ascii="Arial" w:eastAsia="Times New Roman" w:hAnsi="Arial" w:cs="Arial"/>
          <w:b/>
          <w:color w:val="0000FF"/>
          <w:sz w:val="16"/>
          <w:u w:val="single"/>
        </w:rPr>
      </w:pPr>
      <w:r w:rsidRPr="00550BF9">
        <w:rPr>
          <w:rFonts w:ascii="Times New Roman" w:eastAsia="Times New Roman" w:hAnsi="Times New Roman" w:cs="Times New Roman"/>
          <w:b/>
          <w:sz w:val="16"/>
          <w:szCs w:val="16"/>
        </w:rPr>
        <w:t xml:space="preserve">Sito internet </w:t>
      </w:r>
      <w:hyperlink r:id="rId7" w:history="1">
        <w:r w:rsidRPr="00550BF9">
          <w:rPr>
            <w:rFonts w:ascii="Arial" w:eastAsia="Times New Roman" w:hAnsi="Arial" w:cs="Arial"/>
            <w:b/>
            <w:bCs/>
            <w:i/>
            <w:iCs/>
            <w:color w:val="0000FF"/>
            <w:spacing w:val="10"/>
            <w:sz w:val="16"/>
            <w:u w:val="single"/>
            <w:lang w:val="fr-FR"/>
          </w:rPr>
          <w:t>www.istitutostendhal.gov.it</w:t>
        </w:r>
      </w:hyperlink>
    </w:p>
    <w:p w14:paraId="606B1186" w14:textId="77777777" w:rsidR="00550BF9" w:rsidRPr="00550BF9" w:rsidRDefault="00550BF9" w:rsidP="00550BF9">
      <w:pPr>
        <w:rPr>
          <w:rFonts w:ascii="Calibri" w:eastAsia="Times New Roman" w:hAnsi="Calibri" w:cs="Times New Roman"/>
          <w:b/>
          <w:sz w:val="16"/>
          <w:szCs w:val="16"/>
          <w:lang w:eastAsia="en-US"/>
        </w:rPr>
      </w:pPr>
      <w:r w:rsidRPr="00550BF9">
        <w:rPr>
          <w:rFonts w:ascii="Calibri" w:eastAsia="Times New Roman" w:hAnsi="Calibri" w:cs="Times New Roman"/>
          <w:b/>
          <w:sz w:val="16"/>
          <w:szCs w:val="16"/>
          <w:lang w:eastAsia="en-US"/>
        </w:rPr>
        <w:t xml:space="preserve">   </w:t>
      </w:r>
    </w:p>
    <w:tbl>
      <w:tblPr>
        <w:tblW w:w="0" w:type="auto"/>
        <w:tblInd w:w="-125" w:type="dxa"/>
        <w:tblLook w:val="04A0" w:firstRow="1" w:lastRow="0" w:firstColumn="1" w:lastColumn="0" w:noHBand="0" w:noVBand="1"/>
      </w:tblPr>
      <w:tblGrid>
        <w:gridCol w:w="3308"/>
        <w:gridCol w:w="3331"/>
        <w:gridCol w:w="3340"/>
      </w:tblGrid>
      <w:tr w:rsidR="00550BF9" w:rsidRPr="00550BF9" w14:paraId="46F59C87" w14:textId="77777777" w:rsidTr="00510BA6">
        <w:tc>
          <w:tcPr>
            <w:tcW w:w="3535" w:type="dxa"/>
            <w:vAlign w:val="center"/>
          </w:tcPr>
          <w:p w14:paraId="068C384C" w14:textId="77777777" w:rsidR="00550BF9" w:rsidRPr="00550BF9" w:rsidRDefault="00550BF9" w:rsidP="00550BF9">
            <w:pPr>
              <w:jc w:val="center"/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  <w:t>ISTITUTO TECNICO</w:t>
            </w:r>
          </w:p>
          <w:p w14:paraId="4C585D54" w14:textId="77777777" w:rsidR="00550BF9" w:rsidRPr="00550BF9" w:rsidRDefault="00550BF9" w:rsidP="00550BF9">
            <w:pPr>
              <w:jc w:val="center"/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  <w:t>PER IL TURISMO</w:t>
            </w:r>
          </w:p>
          <w:p w14:paraId="75012F50" w14:textId="77777777" w:rsidR="00550BF9" w:rsidRPr="00550BF9" w:rsidRDefault="00550BF9" w:rsidP="00550BF9">
            <w:pPr>
              <w:jc w:val="center"/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sz w:val="12"/>
                <w:szCs w:val="12"/>
                <w:lang w:eastAsia="en-US"/>
              </w:rPr>
              <w:t>“BENEDETTO CROCE”</w:t>
            </w:r>
          </w:p>
        </w:tc>
        <w:tc>
          <w:tcPr>
            <w:tcW w:w="3535" w:type="dxa"/>
            <w:vAlign w:val="center"/>
          </w:tcPr>
          <w:p w14:paraId="4980FB0F" w14:textId="77777777" w:rsidR="00550BF9" w:rsidRPr="00550BF9" w:rsidRDefault="00550BF9" w:rsidP="00550BF9">
            <w:pPr>
              <w:spacing w:before="120"/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  <w:t>ISTITUTO TECNICO ECONOMICO</w:t>
            </w:r>
          </w:p>
          <w:p w14:paraId="742C56F9" w14:textId="77777777" w:rsidR="00550BF9" w:rsidRPr="00550BF9" w:rsidRDefault="00550BF9" w:rsidP="00550BF9">
            <w:pPr>
              <w:jc w:val="center"/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  <w:t>Amministrazione, Finanza e Marketing</w:t>
            </w:r>
          </w:p>
          <w:p w14:paraId="64117734" w14:textId="77777777" w:rsidR="00550BF9" w:rsidRPr="00550BF9" w:rsidRDefault="00550BF9" w:rsidP="00550BF9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  <w:t>“GUIDO BACCELLI”  </w:t>
            </w:r>
          </w:p>
        </w:tc>
        <w:tc>
          <w:tcPr>
            <w:tcW w:w="3536" w:type="dxa"/>
            <w:vAlign w:val="center"/>
          </w:tcPr>
          <w:p w14:paraId="0D1703B3" w14:textId="77777777" w:rsidR="00550BF9" w:rsidRPr="00550BF9" w:rsidRDefault="00550BF9" w:rsidP="00550BF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2"/>
                <w:szCs w:val="12"/>
                <w:lang w:eastAsia="en-US"/>
              </w:rPr>
            </w:pPr>
            <w:r w:rsidRPr="00550BF9">
              <w:rPr>
                <w:rFonts w:ascii="Cambria" w:eastAsia="Times New Roman" w:hAnsi="Cambria" w:cs="Times New Roman"/>
                <w:b/>
                <w:bCs/>
                <w:sz w:val="12"/>
                <w:szCs w:val="12"/>
                <w:lang w:eastAsia="en-US"/>
              </w:rPr>
              <w:t>ISTITUTO PER I SERVIZI DI ENOGASTRONOMIA E OSPITALITA’ ALBERGHIERA “L. CAPPANNARI”</w:t>
            </w:r>
          </w:p>
        </w:tc>
      </w:tr>
    </w:tbl>
    <w:p w14:paraId="5782D137" w14:textId="77777777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</w:rPr>
      </w:pPr>
      <w:r w:rsidRPr="00550BF9">
        <w:rPr>
          <w:rFonts w:ascii="Times New Roman" w:eastAsia="Times New Roman" w:hAnsi="Times New Roman" w:cs="Times New Roman"/>
          <w:b/>
          <w:i/>
          <w:spacing w:val="10"/>
          <w:sz w:val="20"/>
          <w:szCs w:val="20"/>
        </w:rPr>
        <w:t xml:space="preserve">             </w:t>
      </w:r>
    </w:p>
    <w:p w14:paraId="50A11394" w14:textId="77777777" w:rsidR="00550BF9" w:rsidRPr="00550BF9" w:rsidRDefault="00550BF9" w:rsidP="00550BF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Calibri" w:eastAsia="Times New Roman" w:hAnsi="Calibri" w:cs="Times New Roman"/>
          <w:lang w:eastAsia="en-US"/>
        </w:rPr>
        <w:tab/>
        <w:t xml:space="preserve">                                         </w:t>
      </w:r>
      <w:r w:rsidRPr="00550BF9">
        <w:rPr>
          <w:rFonts w:ascii="Calibri" w:eastAsia="Times New Roman" w:hAnsi="Calibri" w:cs="Times New Roman"/>
          <w:b/>
          <w:lang w:eastAsia="en-US"/>
        </w:rPr>
        <w:t xml:space="preserve">  </w:t>
      </w:r>
      <w:r w:rsidRPr="00550BF9">
        <w:rPr>
          <w:rFonts w:ascii="Calibri" w:eastAsia="Times New Roman" w:hAnsi="Calibri" w:cs="Times New Roman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4E79047C" w14:textId="77777777" w:rsidR="00550BF9" w:rsidRPr="00550BF9" w:rsidRDefault="00550BF9" w:rsidP="00550BF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E61BA6" w14:textId="2F599A1C" w:rsidR="00550BF9" w:rsidRPr="00550BF9" w:rsidRDefault="00550BF9" w:rsidP="00550BF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</w:t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</w:t>
      </w:r>
      <w:r w:rsidR="005C122C">
        <w:rPr>
          <w:rFonts w:ascii="Times New Roman" w:eastAsia="Times New Roman" w:hAnsi="Times New Roman" w:cs="Times New Roman"/>
          <w:sz w:val="24"/>
          <w:szCs w:val="24"/>
          <w:lang w:eastAsia="en-US"/>
        </w:rPr>
        <w:t>All’Ambito 11</w:t>
      </w:r>
    </w:p>
    <w:p w14:paraId="75B2727B" w14:textId="1B79EECE" w:rsidR="00550BF9" w:rsidRPr="00550BF9" w:rsidRDefault="00550BF9" w:rsidP="005C122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</w:t>
      </w:r>
    </w:p>
    <w:p w14:paraId="544798D1" w14:textId="3B74E8EA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</w:pP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  <w:t xml:space="preserve">  </w:t>
      </w:r>
    </w:p>
    <w:p w14:paraId="59BE62F0" w14:textId="77777777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</w:pPr>
    </w:p>
    <w:p w14:paraId="77E6894B" w14:textId="77777777" w:rsidR="00550BF9" w:rsidRPr="00550BF9" w:rsidRDefault="00550BF9" w:rsidP="00550BF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5"/>
          <w:sz w:val="24"/>
          <w:szCs w:val="24"/>
        </w:rPr>
      </w:pP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</w:r>
      <w:r w:rsidRPr="00550BF9">
        <w:rPr>
          <w:rFonts w:ascii="Times New Roman" w:eastAsia="Times New Roman" w:hAnsi="Times New Roman" w:cs="Times New Roman"/>
          <w:bCs/>
          <w:iCs/>
          <w:spacing w:val="10"/>
          <w:sz w:val="24"/>
          <w:szCs w:val="24"/>
        </w:rPr>
        <w:tab/>
        <w:t xml:space="preserve">        </w:t>
      </w:r>
    </w:p>
    <w:p w14:paraId="622E08F7" w14:textId="544B3D18" w:rsidR="00550BF9" w:rsidRPr="00550BF9" w:rsidRDefault="00550BF9" w:rsidP="00550BF9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Oggetto: </w:t>
      </w:r>
      <w:r w:rsidR="005C122C">
        <w:rPr>
          <w:rFonts w:ascii="Times New Roman" w:eastAsia="Times New Roman" w:hAnsi="Times New Roman" w:cs="Times New Roman"/>
          <w:sz w:val="24"/>
          <w:szCs w:val="24"/>
          <w:lang w:eastAsia="en-US"/>
        </w:rPr>
        <w:t>Corsi di formazione</w:t>
      </w:r>
    </w:p>
    <w:p w14:paraId="2149E37A" w14:textId="1CEAAE01" w:rsidR="0080598F" w:rsidRDefault="005C122C" w:rsidP="005C12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Il Lions Club</w:t>
      </w:r>
      <w:r w:rsidR="00285E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A47B25"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BD1F77"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="00A47B2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amite il programma Lions </w:t>
      </w:r>
      <w:proofErr w:type="spellStart"/>
      <w:r w:rsidR="00A47B25">
        <w:rPr>
          <w:rFonts w:ascii="Times New Roman" w:eastAsia="Times New Roman" w:hAnsi="Times New Roman" w:cs="Times New Roman"/>
          <w:sz w:val="24"/>
          <w:szCs w:val="24"/>
          <w:lang w:eastAsia="en-US"/>
        </w:rPr>
        <w:t>Quest</w:t>
      </w:r>
      <w:proofErr w:type="spellEnd"/>
      <w:r w:rsidR="00BD1F7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5E6B">
        <w:rPr>
          <w:rFonts w:ascii="Times New Roman" w:eastAsia="Times New Roman" w:hAnsi="Times New Roman" w:cs="Times New Roman"/>
          <w:sz w:val="24"/>
          <w:szCs w:val="24"/>
          <w:lang w:eastAsia="en-US"/>
        </w:rPr>
        <w:t>ente accreditato al MIUR,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10BA6">
        <w:rPr>
          <w:rFonts w:ascii="Times New Roman" w:eastAsia="Times New Roman" w:hAnsi="Times New Roman" w:cs="Times New Roman"/>
          <w:sz w:val="24"/>
          <w:szCs w:val="24"/>
          <w:lang w:eastAsia="en-US"/>
        </w:rPr>
        <w:t>come ogni anno offre percorsi di formazione rivolti agli insegnanti</w:t>
      </w:r>
      <w:r w:rsidR="00285E6B">
        <w:rPr>
          <w:rFonts w:ascii="Times New Roman" w:eastAsia="Times New Roman" w:hAnsi="Times New Roman" w:cs="Times New Roman"/>
          <w:sz w:val="24"/>
          <w:szCs w:val="24"/>
          <w:lang w:eastAsia="en-US"/>
        </w:rPr>
        <w:t>, che promuovono lo sviluppo delle competenze socio-emotive nei bambini e negli adolescenti.</w:t>
      </w:r>
    </w:p>
    <w:p w14:paraId="6A1E8E71" w14:textId="0467ED12" w:rsidR="00F40BF9" w:rsidRDefault="00F40BF9" w:rsidP="005C12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Come da allegato i corsi saranno tre, uno dedicato alla scuola dell’infanzia e alla primaria, gli altri due alla scuola secondaria di I° e II° (21 aprile 26 maggio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 mentre 23 aprile 28 maggio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corso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2).</w:t>
      </w:r>
    </w:p>
    <w:p w14:paraId="7F38A73E" w14:textId="77777777" w:rsidR="005C66BE" w:rsidRDefault="0080598F" w:rsidP="005C12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Si prega di portarne a conoscenza tutto il personale docente, e di inviare le adesioni </w:t>
      </w:r>
      <w:r w:rsidR="00F40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utilizzando il </w:t>
      </w:r>
      <w:proofErr w:type="spellStart"/>
      <w:r w:rsidR="00F40BF9">
        <w:rPr>
          <w:rFonts w:ascii="Times New Roman" w:eastAsia="Times New Roman" w:hAnsi="Times New Roman" w:cs="Times New Roman"/>
          <w:sz w:val="24"/>
          <w:szCs w:val="24"/>
          <w:lang w:eastAsia="en-US"/>
        </w:rPr>
        <w:t>form</w:t>
      </w:r>
      <w:proofErr w:type="spellEnd"/>
      <w:r w:rsidR="00F40BF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che troverete allegato,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entro e 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oltre  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40BF9">
        <w:rPr>
          <w:rFonts w:ascii="Times New Roman" w:eastAsia="Times New Roman" w:hAnsi="Times New Roman" w:cs="Times New Roman"/>
          <w:sz w:val="24"/>
          <w:szCs w:val="24"/>
          <w:lang w:eastAsia="en-US"/>
        </w:rPr>
        <w:t>16 aprile alle ore 13.00.</w:t>
      </w:r>
      <w:r w:rsidR="005C66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10EFF8F1" w14:textId="51B697EC" w:rsidR="00550BF9" w:rsidRPr="00550BF9" w:rsidRDefault="005C66BE" w:rsidP="005C122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Le adesioni non dovranno essere inviate singolarmente, ogni scuola dovrà provvedere ad inviare la totalità degli iscritti tramite segreteria o referente per la formazione</w:t>
      </w:r>
      <w:r w:rsidR="00C2507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color w:val="FFFFFF"/>
        </w:rPr>
        <w:t xml:space="preserve"> </w:t>
      </w:r>
      <w:proofErr w:type="gramStart"/>
      <w:r>
        <w:rPr>
          <w:color w:val="FFFFFF"/>
        </w:rPr>
        <w:t>le</w:t>
      </w:r>
      <w:proofErr w:type="gramEnd"/>
      <w:r>
        <w:rPr>
          <w:color w:val="FFFFFF"/>
        </w:rPr>
        <w:t xml:space="preserve"> adesioni non dovranno essere inviate dai </w:t>
      </w:r>
      <w:proofErr w:type="spellStart"/>
      <w:r>
        <w:rPr>
          <w:color w:val="FFFFFF"/>
        </w:rPr>
        <w:t>singo</w:t>
      </w:r>
      <w:r w:rsidR="00510BA6">
        <w:rPr>
          <w:color w:val="FFFFFF"/>
        </w:rPr>
        <w:t>Formazione</w:t>
      </w:r>
      <w:proofErr w:type="spellEnd"/>
      <w:r w:rsidR="00510BA6">
        <w:rPr>
          <w:color w:val="FFFFFF"/>
        </w:rPr>
        <w:t xml:space="preserve"> rivolti agli insegnanti</w:t>
      </w:r>
    </w:p>
    <w:p w14:paraId="612DF29E" w14:textId="77777777" w:rsidR="00550BF9" w:rsidRPr="00550BF9" w:rsidRDefault="00550BF9" w:rsidP="00550BF9">
      <w:pPr>
        <w:ind w:left="1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0E7B843" w14:textId="77777777" w:rsidR="00510BA6" w:rsidRPr="00510BA6" w:rsidRDefault="00510BA6" w:rsidP="00510B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BA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58A060" w14:textId="77777777" w:rsidR="00550BF9" w:rsidRPr="00550BF9" w:rsidRDefault="00550BF9" w:rsidP="00550BF9">
      <w:pPr>
        <w:spacing w:before="97"/>
        <w:ind w:left="5664" w:right="144" w:firstLine="70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>IL DIRIGENTE SCOLASTICO</w:t>
      </w:r>
    </w:p>
    <w:p w14:paraId="250D5AB1" w14:textId="77777777" w:rsidR="00550BF9" w:rsidRPr="00550BF9" w:rsidRDefault="00550BF9" w:rsidP="00550BF9">
      <w:pPr>
        <w:widowControl w:val="0"/>
        <w:spacing w:before="97" w:after="0" w:line="240" w:lineRule="auto"/>
        <w:ind w:left="6952" w:right="1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sz w:val="24"/>
          <w:szCs w:val="24"/>
          <w:lang w:eastAsia="en-US"/>
        </w:rPr>
        <w:t>Prof.ssa Stefania Tinti</w:t>
      </w:r>
    </w:p>
    <w:p w14:paraId="0C5D0DA6" w14:textId="77777777" w:rsidR="00550BF9" w:rsidRPr="00550BF9" w:rsidRDefault="00550BF9" w:rsidP="00550BF9">
      <w:pPr>
        <w:widowControl w:val="0"/>
        <w:spacing w:before="97"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50BF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</w:t>
      </w:r>
      <w:r w:rsidRPr="00550BF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(firma autografa sostituita a mezzo stampa, ex art. 3, co. 2, D.lgs. 39/93)</w:t>
      </w:r>
    </w:p>
    <w:p w14:paraId="68E14882" w14:textId="77777777" w:rsidR="00550BF9" w:rsidRPr="00550BF9" w:rsidRDefault="00550BF9" w:rsidP="00550BF9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25A78DB4" w14:textId="77777777" w:rsidR="007933A4" w:rsidRDefault="007933A4"/>
    <w:sectPr w:rsidR="007933A4" w:rsidSect="00510BA6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2F2A"/>
    <w:multiLevelType w:val="hybridMultilevel"/>
    <w:tmpl w:val="45227734"/>
    <w:lvl w:ilvl="0" w:tplc="0410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" w15:restartNumberingAfterBreak="0">
    <w:nsid w:val="165A32E0"/>
    <w:multiLevelType w:val="multilevel"/>
    <w:tmpl w:val="16D2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64F66"/>
    <w:multiLevelType w:val="multilevel"/>
    <w:tmpl w:val="6544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A5714"/>
    <w:multiLevelType w:val="multilevel"/>
    <w:tmpl w:val="BAFA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46228"/>
    <w:multiLevelType w:val="multilevel"/>
    <w:tmpl w:val="B0A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9527C"/>
    <w:multiLevelType w:val="multilevel"/>
    <w:tmpl w:val="4A1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6049C"/>
    <w:multiLevelType w:val="multilevel"/>
    <w:tmpl w:val="FB1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7313"/>
    <w:multiLevelType w:val="multilevel"/>
    <w:tmpl w:val="FA60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771B6"/>
    <w:multiLevelType w:val="multilevel"/>
    <w:tmpl w:val="38E6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2045B"/>
    <w:multiLevelType w:val="multilevel"/>
    <w:tmpl w:val="AA88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F9"/>
    <w:rsid w:val="000D21C6"/>
    <w:rsid w:val="00285E6B"/>
    <w:rsid w:val="00510BA6"/>
    <w:rsid w:val="00550BF9"/>
    <w:rsid w:val="005C122C"/>
    <w:rsid w:val="005C66BE"/>
    <w:rsid w:val="007933A4"/>
    <w:rsid w:val="0080598F"/>
    <w:rsid w:val="00A47B25"/>
    <w:rsid w:val="00BD1F77"/>
    <w:rsid w:val="00C2507E"/>
    <w:rsid w:val="00F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047E"/>
  <w15:docId w15:val="{AF875784-35C2-4742-BC29-899DD1CE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550BF9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550BF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50B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0BF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mesociet0">
    <w:name w:val="nomesociet"/>
    <w:basedOn w:val="Normale"/>
    <w:rsid w:val="0055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0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2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556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87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8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8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3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91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774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836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958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44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47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4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17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62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531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05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800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1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653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4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06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81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9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1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50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2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63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9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425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7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4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0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80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58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9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850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92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525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34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22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0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9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128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34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29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530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62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65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2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521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873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99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4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0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158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7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01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579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45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198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971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342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3210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029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87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429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04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158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447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28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515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45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227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301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660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352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928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9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5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4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43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03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4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5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46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21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11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36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35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9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8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64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1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899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1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2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4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63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39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27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87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22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23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07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7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60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792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6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7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3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88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95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79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4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44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58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914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49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212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858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210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3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4236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465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80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77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43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08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6369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5417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5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264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117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30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033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341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86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98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457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98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01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618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09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67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72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7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33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27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5829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109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03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48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200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78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81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820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311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2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6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746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075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4445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1978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829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30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9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88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52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756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685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44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950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919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08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202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872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52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6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0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123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21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412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61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364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11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93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566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2890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5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4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85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985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61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3648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0315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79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32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398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5361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82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743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4356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06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85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36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382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1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9876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785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039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64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76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5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87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3296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175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272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98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279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282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757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52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519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92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1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36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8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94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111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97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3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4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itutostendhal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S04600D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emanuela.zannelli@yahoo.it</dc:creator>
  <cp:keywords/>
  <dc:description/>
  <cp:lastModifiedBy>Ciro</cp:lastModifiedBy>
  <cp:revision>2</cp:revision>
  <dcterms:created xsi:type="dcterms:W3CDTF">2021-03-30T14:25:00Z</dcterms:created>
  <dcterms:modified xsi:type="dcterms:W3CDTF">2021-03-30T14:25:00Z</dcterms:modified>
</cp:coreProperties>
</file>