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26" w:rsidRPr="00DD23BF" w:rsidRDefault="00F50626" w:rsidP="00F50626">
      <w:pPr>
        <w:rPr>
          <w:rFonts w:ascii="Verdana" w:hAnsi="Verdana"/>
          <w:b/>
        </w:rPr>
      </w:pPr>
    </w:p>
    <w:p w:rsidR="00D2379E" w:rsidRPr="00DD23BF" w:rsidRDefault="00D2379E" w:rsidP="00D2379E">
      <w:pPr>
        <w:rPr>
          <w:rFonts w:ascii="Verdana" w:hAnsi="Verdana"/>
          <w:lang w:val="it-IT"/>
        </w:rPr>
      </w:pPr>
      <w:proofErr w:type="spellStart"/>
      <w:r w:rsidRPr="00DD23BF">
        <w:rPr>
          <w:rFonts w:ascii="Verdana" w:hAnsi="Verdana"/>
          <w:lang w:val="it-IT"/>
        </w:rPr>
        <w:t>Prot</w:t>
      </w:r>
      <w:proofErr w:type="spellEnd"/>
      <w:r w:rsidRPr="00DD23BF">
        <w:rPr>
          <w:rFonts w:ascii="Verdana" w:hAnsi="Verdana"/>
          <w:lang w:val="it-IT"/>
        </w:rPr>
        <w:t xml:space="preserve">. N° </w:t>
      </w:r>
      <w:r w:rsidR="00810481">
        <w:rPr>
          <w:rFonts w:ascii="Verdana" w:hAnsi="Verdana"/>
          <w:lang w:val="it-IT"/>
        </w:rPr>
        <w:t>5039</w:t>
      </w:r>
      <w:r w:rsidRPr="00DD23BF">
        <w:rPr>
          <w:rFonts w:ascii="Verdana" w:hAnsi="Verdana"/>
          <w:lang w:val="it-IT"/>
        </w:rPr>
        <w:t xml:space="preserve">                                       </w:t>
      </w:r>
      <w:r w:rsidR="008B2334">
        <w:rPr>
          <w:rFonts w:ascii="Verdana" w:hAnsi="Verdana"/>
          <w:lang w:val="it-IT"/>
        </w:rPr>
        <w:t xml:space="preserve"> </w:t>
      </w:r>
      <w:r w:rsidRPr="00DD23BF">
        <w:rPr>
          <w:rFonts w:ascii="Verdana" w:hAnsi="Verdana"/>
          <w:lang w:val="it-IT"/>
        </w:rPr>
        <w:t>Docenti</w:t>
      </w:r>
    </w:p>
    <w:p w:rsidR="00D2379E" w:rsidRPr="00DD23BF" w:rsidRDefault="00810481" w:rsidP="00D2379E">
      <w:pPr>
        <w:rPr>
          <w:rFonts w:ascii="Verdana" w:hAnsi="Verdana"/>
          <w:lang w:val="it-IT"/>
        </w:rPr>
      </w:pPr>
      <w:r>
        <w:rPr>
          <w:rFonts w:ascii="Verdana" w:hAnsi="Verdana"/>
          <w:lang w:val="it-IT"/>
        </w:rPr>
        <w:t>Ladispoli 08/10/2021</w:t>
      </w:r>
      <w:r w:rsidR="00D2379E" w:rsidRPr="00DD23BF">
        <w:rPr>
          <w:rFonts w:ascii="Verdana" w:hAnsi="Verdana"/>
          <w:lang w:val="it-IT"/>
        </w:rPr>
        <w:t xml:space="preserve">                             Studenti </w:t>
      </w:r>
      <w:r w:rsidR="00C97711" w:rsidRPr="00DD23BF">
        <w:rPr>
          <w:rFonts w:ascii="Verdana" w:hAnsi="Verdana"/>
          <w:lang w:val="it-IT"/>
        </w:rPr>
        <w:t xml:space="preserve">minorenni </w:t>
      </w:r>
      <w:r w:rsidR="00D2379E" w:rsidRPr="00DD23BF">
        <w:rPr>
          <w:rFonts w:ascii="Verdana" w:hAnsi="Verdana"/>
          <w:lang w:val="it-IT"/>
        </w:rPr>
        <w:t>e</w:t>
      </w:r>
      <w:r w:rsidR="00C97711">
        <w:rPr>
          <w:rFonts w:ascii="Verdana" w:hAnsi="Verdana"/>
          <w:lang w:val="it-IT"/>
        </w:rPr>
        <w:t xml:space="preserve"> loro</w:t>
      </w:r>
      <w:r w:rsidR="00D2379E" w:rsidRPr="00DD23BF">
        <w:rPr>
          <w:rFonts w:ascii="Verdana" w:hAnsi="Verdana"/>
          <w:lang w:val="it-IT"/>
        </w:rPr>
        <w:t xml:space="preserve"> genitori  </w:t>
      </w:r>
    </w:p>
    <w:p w:rsidR="00D2379E" w:rsidRPr="00DD23BF" w:rsidRDefault="00D2379E" w:rsidP="00D2379E">
      <w:pPr>
        <w:rPr>
          <w:rFonts w:ascii="Verdana" w:hAnsi="Verdana"/>
          <w:lang w:val="it-IT"/>
        </w:rPr>
      </w:pPr>
      <w:r w:rsidRPr="00DD23BF">
        <w:rPr>
          <w:rFonts w:ascii="Verdana" w:hAnsi="Verdana"/>
          <w:lang w:val="it-IT"/>
        </w:rPr>
        <w:t xml:space="preserve">                                             </w:t>
      </w:r>
    </w:p>
    <w:p w:rsidR="00D2379E" w:rsidRPr="00DD23BF" w:rsidRDefault="00DD23BF" w:rsidP="00D2379E">
      <w:pPr>
        <w:rPr>
          <w:rFonts w:ascii="Verdana" w:hAnsi="Verdana"/>
          <w:lang w:val="it-IT"/>
        </w:rPr>
      </w:pPr>
      <w:r w:rsidRPr="00DD23BF">
        <w:rPr>
          <w:rFonts w:ascii="Verdana" w:hAnsi="Verdana"/>
          <w:lang w:val="it-IT"/>
        </w:rPr>
        <w:t xml:space="preserve">                                                   </w:t>
      </w:r>
      <w:r w:rsidR="00810481">
        <w:rPr>
          <w:rFonts w:ascii="Verdana" w:hAnsi="Verdana"/>
          <w:lang w:val="it-IT"/>
        </w:rPr>
        <w:t xml:space="preserve">        </w:t>
      </w:r>
      <w:r w:rsidRPr="00DD23BF">
        <w:rPr>
          <w:rFonts w:ascii="Verdana" w:hAnsi="Verdana"/>
          <w:lang w:val="it-IT"/>
        </w:rPr>
        <w:t xml:space="preserve"> Sito web</w:t>
      </w:r>
    </w:p>
    <w:p w:rsidR="00D2379E" w:rsidRPr="00DD23BF" w:rsidRDefault="00D2379E" w:rsidP="00D2379E">
      <w:pPr>
        <w:rPr>
          <w:rFonts w:ascii="Verdana" w:hAnsi="Verdana"/>
          <w:lang w:val="it-IT"/>
        </w:rPr>
      </w:pPr>
    </w:p>
    <w:p w:rsidR="00D2379E" w:rsidRPr="00DD23BF" w:rsidRDefault="00D2379E" w:rsidP="00D2379E">
      <w:pPr>
        <w:rPr>
          <w:rFonts w:ascii="Verdana" w:hAnsi="Verdana"/>
          <w:lang w:val="it-IT"/>
        </w:rPr>
      </w:pPr>
    </w:p>
    <w:p w:rsidR="00D2379E" w:rsidRPr="00DD23BF" w:rsidRDefault="00D2379E" w:rsidP="00D2379E">
      <w:pPr>
        <w:rPr>
          <w:rFonts w:ascii="Verdana" w:hAnsi="Verdana"/>
          <w:lang w:val="it-IT"/>
        </w:rPr>
      </w:pPr>
    </w:p>
    <w:p w:rsidR="00D2379E" w:rsidRPr="00DD23BF" w:rsidRDefault="00D2379E" w:rsidP="00D2379E">
      <w:pPr>
        <w:rPr>
          <w:rFonts w:ascii="Verdana" w:hAnsi="Verdana"/>
          <w:lang w:val="it-IT"/>
        </w:rPr>
      </w:pPr>
      <w:r w:rsidRPr="00DD23BF">
        <w:rPr>
          <w:rFonts w:ascii="Verdana" w:hAnsi="Verdana"/>
          <w:lang w:val="it-IT"/>
        </w:rPr>
        <w:t>Oggetto: Orario completo</w:t>
      </w:r>
      <w:r w:rsidR="001D588F" w:rsidRPr="00DD23BF">
        <w:rPr>
          <w:rFonts w:ascii="Verdana" w:hAnsi="Verdana"/>
          <w:lang w:val="it-IT"/>
        </w:rPr>
        <w:t xml:space="preserve"> in vigore dal giorno 11-10-2021</w:t>
      </w:r>
    </w:p>
    <w:p w:rsidR="00D2379E" w:rsidRPr="00DD23BF" w:rsidRDefault="00D2379E" w:rsidP="00D2379E">
      <w:pPr>
        <w:rPr>
          <w:rFonts w:ascii="Verdana" w:hAnsi="Verdana"/>
          <w:lang w:val="it-IT"/>
        </w:rPr>
      </w:pPr>
    </w:p>
    <w:p w:rsidR="00D2379E" w:rsidRPr="00DD23BF" w:rsidRDefault="00D2379E" w:rsidP="00D2379E">
      <w:pPr>
        <w:pStyle w:val="NormaleWeb"/>
        <w:shd w:val="clear" w:color="auto" w:fill="FFFFFF"/>
        <w:rPr>
          <w:rFonts w:ascii="Verdana" w:hAnsi="Verdana"/>
          <w:sz w:val="20"/>
          <w:szCs w:val="20"/>
          <w:lang w:val="it-IT"/>
        </w:rPr>
      </w:pPr>
      <w:r w:rsidRPr="00DD23BF">
        <w:rPr>
          <w:rFonts w:ascii="Verdana" w:hAnsi="Verdana"/>
          <w:sz w:val="20"/>
          <w:szCs w:val="20"/>
          <w:lang w:val="it-IT"/>
        </w:rPr>
        <w:t>Si comunica che l’orario completo</w:t>
      </w:r>
      <w:r w:rsidR="00AF53FA">
        <w:rPr>
          <w:rFonts w:ascii="Verdana" w:hAnsi="Verdana"/>
          <w:sz w:val="20"/>
          <w:szCs w:val="20"/>
          <w:lang w:val="it-IT"/>
        </w:rPr>
        <w:t>,</w:t>
      </w:r>
      <w:r w:rsidRPr="00DD23BF">
        <w:rPr>
          <w:rFonts w:ascii="Verdana" w:hAnsi="Verdana"/>
          <w:sz w:val="20"/>
          <w:szCs w:val="20"/>
          <w:lang w:val="it-IT"/>
        </w:rPr>
        <w:t xml:space="preserve"> </w:t>
      </w:r>
      <w:r w:rsidR="00AF53FA">
        <w:rPr>
          <w:rFonts w:ascii="Verdana" w:hAnsi="Verdana"/>
          <w:sz w:val="20"/>
          <w:szCs w:val="20"/>
          <w:lang w:val="it-IT"/>
        </w:rPr>
        <w:t>che s</w:t>
      </w:r>
      <w:r w:rsidR="00AF53FA" w:rsidRPr="00DD23BF">
        <w:rPr>
          <w:rFonts w:ascii="Verdana" w:hAnsi="Verdana"/>
          <w:sz w:val="20"/>
          <w:szCs w:val="20"/>
          <w:lang w:val="it-IT"/>
        </w:rPr>
        <w:t>i allega alla presente</w:t>
      </w:r>
      <w:r w:rsidR="00AF53FA">
        <w:rPr>
          <w:rFonts w:ascii="Verdana" w:hAnsi="Verdana"/>
          <w:sz w:val="20"/>
          <w:szCs w:val="20"/>
          <w:lang w:val="it-IT"/>
        </w:rPr>
        <w:t>,</w:t>
      </w:r>
      <w:r w:rsidR="00AF53FA" w:rsidRPr="00DD23BF">
        <w:rPr>
          <w:rFonts w:ascii="Verdana" w:hAnsi="Verdana"/>
          <w:sz w:val="20"/>
          <w:szCs w:val="20"/>
          <w:lang w:val="it-IT"/>
        </w:rPr>
        <w:t xml:space="preserve"> </w:t>
      </w:r>
      <w:r w:rsidRPr="00DD23BF">
        <w:rPr>
          <w:rFonts w:ascii="Verdana" w:hAnsi="Verdana"/>
          <w:sz w:val="20"/>
          <w:szCs w:val="20"/>
          <w:lang w:val="it-IT"/>
        </w:rPr>
        <w:t>entrerà in vigore da lunedì 11-10-21</w:t>
      </w:r>
      <w:r w:rsidR="001D588F" w:rsidRPr="00DD23BF">
        <w:rPr>
          <w:rFonts w:ascii="Verdana" w:hAnsi="Verdana"/>
          <w:sz w:val="20"/>
          <w:szCs w:val="20"/>
          <w:lang w:val="it-IT"/>
        </w:rPr>
        <w:t xml:space="preserve"> fino a nuova comunicazione.</w:t>
      </w:r>
      <w:r w:rsidRPr="00DD23BF">
        <w:rPr>
          <w:rFonts w:ascii="Verdana" w:hAnsi="Verdana"/>
          <w:sz w:val="20"/>
          <w:szCs w:val="20"/>
          <w:lang w:val="it-IT"/>
        </w:rPr>
        <w:t xml:space="preserve"> Pertanto i genitori degli studenti min</w:t>
      </w:r>
      <w:r w:rsidR="00C97711">
        <w:rPr>
          <w:rFonts w:ascii="Verdana" w:hAnsi="Verdana"/>
          <w:sz w:val="20"/>
          <w:szCs w:val="20"/>
          <w:lang w:val="it-IT"/>
        </w:rPr>
        <w:t>orenni sono tenuti a stampare i moduli allegati (uno per gli studenti minorenni ed uno per gli studenti minori di anni 14)</w:t>
      </w:r>
      <w:r w:rsidRPr="00DD23BF">
        <w:rPr>
          <w:rFonts w:ascii="Verdana" w:hAnsi="Verdana"/>
          <w:sz w:val="20"/>
          <w:szCs w:val="20"/>
          <w:lang w:val="it-IT"/>
        </w:rPr>
        <w:t xml:space="preserve"> e consegnarlo debitamente firmato al coordinatore della classe</w:t>
      </w:r>
    </w:p>
    <w:p w:rsidR="00D56803" w:rsidRPr="00DD23BF" w:rsidRDefault="00D2379E" w:rsidP="00D2379E">
      <w:pPr>
        <w:rPr>
          <w:rFonts w:ascii="Verdana" w:hAnsi="Verdana"/>
          <w:lang w:val="it-IT"/>
        </w:rPr>
      </w:pPr>
      <w:r w:rsidRPr="00DD23BF">
        <w:rPr>
          <w:rFonts w:ascii="Verdana" w:hAnsi="Verdana"/>
          <w:lang w:val="it-IT"/>
        </w:rPr>
        <w:t>Si comunica che con l’entrata in vigore dell’orario completo la r</w:t>
      </w:r>
      <w:r w:rsidR="00950508">
        <w:rPr>
          <w:rFonts w:ascii="Verdana" w:hAnsi="Verdana"/>
          <w:lang w:val="it-IT"/>
        </w:rPr>
        <w:t xml:space="preserve">icreazione sarà </w:t>
      </w:r>
      <w:r w:rsidRPr="00DD23BF">
        <w:rPr>
          <w:rFonts w:ascii="Verdana" w:hAnsi="Verdana"/>
          <w:lang w:val="it-IT"/>
        </w:rPr>
        <w:t>dalle ore 11.30   alle ore 11.50</w:t>
      </w:r>
      <w:r w:rsidR="00D56803" w:rsidRPr="00DD23BF">
        <w:rPr>
          <w:rFonts w:ascii="Verdana" w:hAnsi="Verdana"/>
          <w:lang w:val="it-IT"/>
        </w:rPr>
        <w:t>.</w:t>
      </w:r>
      <w:r w:rsidR="00B519C6">
        <w:rPr>
          <w:rFonts w:ascii="Verdana" w:hAnsi="Verdana"/>
          <w:lang w:val="it-IT"/>
        </w:rPr>
        <w:t xml:space="preserve"> </w:t>
      </w:r>
    </w:p>
    <w:p w:rsidR="00D2379E" w:rsidRPr="00DD23BF" w:rsidRDefault="00D56803" w:rsidP="00D2379E">
      <w:pPr>
        <w:rPr>
          <w:rFonts w:ascii="Verdana" w:hAnsi="Verdana"/>
          <w:lang w:val="it-IT"/>
        </w:rPr>
      </w:pPr>
      <w:r w:rsidRPr="00DD23BF">
        <w:rPr>
          <w:rFonts w:ascii="Verdana" w:hAnsi="Verdana"/>
          <w:lang w:val="it-IT"/>
        </w:rPr>
        <w:t xml:space="preserve">La </w:t>
      </w:r>
      <w:r w:rsidR="00D2379E" w:rsidRPr="00DD23BF">
        <w:rPr>
          <w:rFonts w:ascii="Verdana" w:hAnsi="Verdana"/>
          <w:lang w:val="it-IT"/>
        </w:rPr>
        <w:t xml:space="preserve">sorveglianza </w:t>
      </w:r>
      <w:r w:rsidR="00B519C6">
        <w:rPr>
          <w:rFonts w:ascii="Verdana" w:hAnsi="Verdana"/>
          <w:lang w:val="it-IT"/>
        </w:rPr>
        <w:t>inizierà con il docente che si trova in classe quando suona la campanella e proseguirà con il docente dell’ora successiva fino al termine della ricreazione stessa</w:t>
      </w:r>
      <w:bookmarkStart w:id="0" w:name="_GoBack"/>
      <w:bookmarkEnd w:id="0"/>
      <w:r w:rsidR="00B519C6">
        <w:rPr>
          <w:rFonts w:ascii="Verdana" w:hAnsi="Verdana"/>
          <w:lang w:val="it-IT"/>
        </w:rPr>
        <w:t>.</w:t>
      </w:r>
      <w:r w:rsidR="00D2379E" w:rsidRPr="00DD23BF">
        <w:rPr>
          <w:rFonts w:ascii="Verdana" w:hAnsi="Verdana"/>
          <w:lang w:val="it-IT"/>
        </w:rPr>
        <w:t xml:space="preserve"> </w:t>
      </w:r>
      <w:r w:rsidR="00B519C6">
        <w:rPr>
          <w:rFonts w:ascii="Verdana" w:hAnsi="Verdana"/>
          <w:lang w:val="it-IT"/>
        </w:rPr>
        <w:t>I docenti sorveglieranno</w:t>
      </w:r>
      <w:r w:rsidR="00D2379E" w:rsidRPr="00DD23BF">
        <w:rPr>
          <w:rFonts w:ascii="Verdana" w:hAnsi="Verdana"/>
          <w:lang w:val="it-IT"/>
        </w:rPr>
        <w:t xml:space="preserve"> gli studenti in classe</w:t>
      </w:r>
      <w:r w:rsidRPr="00DD23BF">
        <w:rPr>
          <w:rFonts w:ascii="Verdana" w:hAnsi="Verdana"/>
          <w:lang w:val="it-IT"/>
        </w:rPr>
        <w:t>.</w:t>
      </w:r>
      <w:r w:rsidR="00D2379E" w:rsidRPr="00DD23BF">
        <w:rPr>
          <w:rFonts w:ascii="Verdana" w:hAnsi="Verdana"/>
          <w:lang w:val="it-IT"/>
        </w:rPr>
        <w:t xml:space="preserve"> Nei corridoi e nell’atrio la sorveglianza sarà effettua</w:t>
      </w:r>
      <w:r w:rsidR="00B519C6">
        <w:rPr>
          <w:rFonts w:ascii="Verdana" w:hAnsi="Verdana"/>
          <w:lang w:val="it-IT"/>
        </w:rPr>
        <w:t>ta dai collaboratori scolastici</w:t>
      </w:r>
      <w:r w:rsidRPr="00DD23BF">
        <w:rPr>
          <w:rFonts w:ascii="Verdana" w:hAnsi="Verdana"/>
          <w:lang w:val="it-IT"/>
        </w:rPr>
        <w:t>.</w:t>
      </w:r>
    </w:p>
    <w:p w:rsidR="001D588F" w:rsidRPr="00DD23BF" w:rsidRDefault="00D56803" w:rsidP="00D2379E">
      <w:pPr>
        <w:rPr>
          <w:rFonts w:ascii="Verdana" w:hAnsi="Verdana"/>
          <w:lang w:val="it-IT"/>
        </w:rPr>
      </w:pPr>
      <w:r w:rsidRPr="00DD23BF">
        <w:rPr>
          <w:rFonts w:ascii="Verdana" w:hAnsi="Verdana"/>
          <w:lang w:val="it-IT"/>
        </w:rPr>
        <w:t>Si ricorda, com</w:t>
      </w:r>
      <w:r w:rsidR="00B519C6">
        <w:rPr>
          <w:rFonts w:ascii="Verdana" w:hAnsi="Verdana"/>
          <w:lang w:val="it-IT"/>
        </w:rPr>
        <w:t xml:space="preserve">e già disciplinato, che durante la ricreazione </w:t>
      </w:r>
      <w:r w:rsidRPr="00DD23BF">
        <w:rPr>
          <w:rFonts w:ascii="Verdana" w:hAnsi="Verdana"/>
          <w:lang w:val="it-IT"/>
        </w:rPr>
        <w:t xml:space="preserve">gli studenti devono rimanere seduti al proprio banco e uscire uno alla volta solo per recarsi al bagno. </w:t>
      </w:r>
    </w:p>
    <w:p w:rsidR="001D588F" w:rsidRPr="00DD23BF" w:rsidRDefault="001D588F" w:rsidP="00D2379E">
      <w:pPr>
        <w:rPr>
          <w:rFonts w:ascii="Verdana" w:hAnsi="Verdana"/>
          <w:lang w:val="it-IT"/>
        </w:rPr>
      </w:pPr>
      <w:r w:rsidRPr="00DD23BF">
        <w:rPr>
          <w:rFonts w:ascii="Verdana" w:hAnsi="Verdana"/>
          <w:lang w:val="it-IT"/>
        </w:rPr>
        <w:t>Per quanto riguarda cibi e bevande gli studenti ordin</w:t>
      </w:r>
      <w:r w:rsidR="00B519C6">
        <w:rPr>
          <w:rFonts w:ascii="Verdana" w:hAnsi="Verdana"/>
          <w:lang w:val="it-IT"/>
        </w:rPr>
        <w:t xml:space="preserve">eranno al bar tramite </w:t>
      </w:r>
      <w:proofErr w:type="spellStart"/>
      <w:r w:rsidR="00B519C6">
        <w:rPr>
          <w:rFonts w:ascii="Verdana" w:hAnsi="Verdana"/>
          <w:lang w:val="it-IT"/>
        </w:rPr>
        <w:t>whatsapp</w:t>
      </w:r>
      <w:proofErr w:type="spellEnd"/>
      <w:r w:rsidR="00B519C6">
        <w:rPr>
          <w:rFonts w:ascii="Verdana" w:hAnsi="Verdana"/>
          <w:lang w:val="it-IT"/>
        </w:rPr>
        <w:t xml:space="preserve"> </w:t>
      </w:r>
      <w:r w:rsidRPr="00DD23BF">
        <w:rPr>
          <w:rFonts w:ascii="Verdana" w:hAnsi="Verdana"/>
          <w:lang w:val="it-IT"/>
        </w:rPr>
        <w:t xml:space="preserve">o </w:t>
      </w:r>
      <w:proofErr w:type="spellStart"/>
      <w:r w:rsidRPr="00DD23BF">
        <w:rPr>
          <w:rFonts w:ascii="Verdana" w:hAnsi="Verdana"/>
          <w:lang w:val="it-IT"/>
        </w:rPr>
        <w:t>app</w:t>
      </w:r>
      <w:proofErr w:type="spellEnd"/>
      <w:r w:rsidRPr="00DD23BF">
        <w:rPr>
          <w:rFonts w:ascii="Verdana" w:hAnsi="Verdana"/>
          <w:lang w:val="it-IT"/>
        </w:rPr>
        <w:t xml:space="preserve"> predisposta dal ge</w:t>
      </w:r>
      <w:r w:rsidR="00B519C6">
        <w:rPr>
          <w:rFonts w:ascii="Verdana" w:hAnsi="Verdana"/>
          <w:lang w:val="it-IT"/>
        </w:rPr>
        <w:t xml:space="preserve">store del bar e le ordinazioni </w:t>
      </w:r>
      <w:r w:rsidRPr="00DD23BF">
        <w:rPr>
          <w:rFonts w:ascii="Verdana" w:hAnsi="Verdana"/>
          <w:lang w:val="it-IT"/>
        </w:rPr>
        <w:t>verranno consegnate classe per classe dietro relativo pagamento</w:t>
      </w:r>
      <w:r w:rsidR="00DD23BF" w:rsidRPr="00DD23BF">
        <w:rPr>
          <w:rFonts w:ascii="Verdana" w:hAnsi="Verdana"/>
          <w:lang w:val="it-IT"/>
        </w:rPr>
        <w:t>.</w:t>
      </w:r>
    </w:p>
    <w:p w:rsidR="00D56803" w:rsidRPr="00DD23BF" w:rsidRDefault="00D56803" w:rsidP="00D2379E">
      <w:pPr>
        <w:rPr>
          <w:rFonts w:ascii="Verdana" w:hAnsi="Verdana"/>
          <w:lang w:val="it-IT"/>
        </w:rPr>
      </w:pPr>
      <w:r w:rsidRPr="00DD23BF">
        <w:rPr>
          <w:rFonts w:ascii="Verdana" w:hAnsi="Verdana"/>
          <w:lang w:val="it-IT"/>
        </w:rPr>
        <w:t>Si raccomanda l’osservanz</w:t>
      </w:r>
      <w:r w:rsidR="001D588F" w:rsidRPr="00DD23BF">
        <w:rPr>
          <w:rFonts w:ascii="Verdana" w:hAnsi="Verdana"/>
          <w:lang w:val="it-IT"/>
        </w:rPr>
        <w:t xml:space="preserve">a scrupolosa </w:t>
      </w:r>
      <w:r w:rsidRPr="00DD23BF">
        <w:rPr>
          <w:rFonts w:ascii="Verdana" w:hAnsi="Verdana"/>
          <w:lang w:val="it-IT"/>
        </w:rPr>
        <w:t>delle norme igieniche</w:t>
      </w:r>
      <w:r w:rsidR="001D588F" w:rsidRPr="00DD23BF">
        <w:rPr>
          <w:rFonts w:ascii="Verdana" w:hAnsi="Verdana"/>
          <w:lang w:val="it-IT"/>
        </w:rPr>
        <w:t xml:space="preserve"> volte alla prevenzione e al contenimento da contagio COVID-19</w:t>
      </w:r>
      <w:r w:rsidR="00B519C6">
        <w:rPr>
          <w:rFonts w:ascii="Verdana" w:hAnsi="Verdana"/>
          <w:lang w:val="it-IT"/>
        </w:rPr>
        <w:t xml:space="preserve"> dettagliatamente descritte</w:t>
      </w:r>
      <w:r w:rsidRPr="00DD23BF">
        <w:rPr>
          <w:rFonts w:ascii="Verdana" w:hAnsi="Verdana"/>
          <w:lang w:val="it-IT"/>
        </w:rPr>
        <w:t xml:space="preserve"> nella circolare “Inizio delle lez</w:t>
      </w:r>
      <w:r w:rsidR="00B519C6">
        <w:rPr>
          <w:rFonts w:ascii="Verdana" w:hAnsi="Verdana"/>
          <w:lang w:val="it-IT"/>
        </w:rPr>
        <w:t>ioni anno scolastico 2021/2022”</w:t>
      </w:r>
      <w:r w:rsidR="001D588F" w:rsidRPr="00DD23BF">
        <w:rPr>
          <w:rFonts w:ascii="Verdana" w:hAnsi="Verdana"/>
          <w:lang w:val="it-IT"/>
        </w:rPr>
        <w:t>.</w:t>
      </w:r>
    </w:p>
    <w:p w:rsidR="00D56803" w:rsidRPr="00DD23BF" w:rsidRDefault="00D56803" w:rsidP="00D2379E">
      <w:pPr>
        <w:rPr>
          <w:rFonts w:ascii="Verdana" w:hAnsi="Verdana"/>
          <w:lang w:val="it-IT"/>
        </w:rPr>
      </w:pPr>
      <w:r w:rsidRPr="00DD23BF">
        <w:rPr>
          <w:rFonts w:ascii="Verdana" w:hAnsi="Verdana"/>
          <w:lang w:val="it-IT"/>
        </w:rPr>
        <w:t xml:space="preserve">    </w:t>
      </w:r>
      <w:r w:rsidR="001D588F" w:rsidRPr="00DD23BF">
        <w:rPr>
          <w:rFonts w:ascii="Verdana" w:hAnsi="Verdana"/>
          <w:lang w:val="it-IT"/>
        </w:rPr>
        <w:t>I</w:t>
      </w:r>
      <w:r w:rsidRPr="00DD23BF">
        <w:rPr>
          <w:rFonts w:ascii="Verdana" w:hAnsi="Verdana"/>
          <w:lang w:val="it-IT"/>
        </w:rPr>
        <w:t xml:space="preserve"> docenti e i collaboratori scolastici sono te</w:t>
      </w:r>
      <w:r w:rsidR="00B519C6">
        <w:rPr>
          <w:rFonts w:ascii="Verdana" w:hAnsi="Verdana"/>
          <w:lang w:val="it-IT"/>
        </w:rPr>
        <w:t xml:space="preserve">nuti ad intervenire in caso di </w:t>
      </w:r>
      <w:r w:rsidRPr="00DD23BF">
        <w:rPr>
          <w:rFonts w:ascii="Verdana" w:hAnsi="Verdana"/>
          <w:lang w:val="it-IT"/>
        </w:rPr>
        <w:t>mancata osservanza delle regole ognuno per le proprie competenze. I docenti segnaleranno sul RE eventuali comportamenti scorretti c</w:t>
      </w:r>
      <w:r w:rsidR="001D588F" w:rsidRPr="00DD23BF">
        <w:rPr>
          <w:rFonts w:ascii="Verdana" w:hAnsi="Verdana"/>
          <w:lang w:val="it-IT"/>
        </w:rPr>
        <w:t>he dovessero avvenire in classe</w:t>
      </w:r>
      <w:r w:rsidRPr="00DD23BF">
        <w:rPr>
          <w:rFonts w:ascii="Verdana" w:hAnsi="Verdana"/>
          <w:lang w:val="it-IT"/>
        </w:rPr>
        <w:t>, se necessario con nota disciplinare. I collab</w:t>
      </w:r>
      <w:r w:rsidR="00B519C6">
        <w:rPr>
          <w:rFonts w:ascii="Verdana" w:hAnsi="Verdana"/>
          <w:lang w:val="it-IT"/>
        </w:rPr>
        <w:t xml:space="preserve">oratori scolastici vigileranno </w:t>
      </w:r>
      <w:r w:rsidRPr="00DD23BF">
        <w:rPr>
          <w:rFonts w:ascii="Verdana" w:hAnsi="Verdana"/>
          <w:lang w:val="it-IT"/>
        </w:rPr>
        <w:t xml:space="preserve">nei corridoi e specialmente nei pressi dei servizi igienici, </w:t>
      </w:r>
      <w:r w:rsidR="001D588F" w:rsidRPr="00DD23BF">
        <w:rPr>
          <w:rFonts w:ascii="Verdana" w:hAnsi="Verdana"/>
          <w:lang w:val="it-IT"/>
        </w:rPr>
        <w:t>intervenendo in caso di assembramenti, manc</w:t>
      </w:r>
      <w:r w:rsidR="00B519C6">
        <w:rPr>
          <w:rFonts w:ascii="Verdana" w:hAnsi="Verdana"/>
          <w:lang w:val="it-IT"/>
        </w:rPr>
        <w:t xml:space="preserve">ato uso delle mascherine, </w:t>
      </w:r>
      <w:proofErr w:type="spellStart"/>
      <w:r w:rsidR="00B519C6">
        <w:rPr>
          <w:rFonts w:ascii="Verdana" w:hAnsi="Verdana"/>
          <w:lang w:val="it-IT"/>
        </w:rPr>
        <w:t>ecc</w:t>
      </w:r>
      <w:proofErr w:type="spellEnd"/>
      <w:r w:rsidR="00B519C6">
        <w:rPr>
          <w:rFonts w:ascii="Verdana" w:hAnsi="Verdana"/>
          <w:lang w:val="it-IT"/>
        </w:rPr>
        <w:t xml:space="preserve"> e</w:t>
      </w:r>
      <w:r w:rsidR="001D588F" w:rsidRPr="00DD23BF">
        <w:rPr>
          <w:rFonts w:ascii="Verdana" w:hAnsi="Verdana"/>
          <w:lang w:val="it-IT"/>
        </w:rPr>
        <w:t xml:space="preserve"> segnalando</w:t>
      </w:r>
      <w:r w:rsidRPr="00DD23BF">
        <w:rPr>
          <w:rFonts w:ascii="Verdana" w:hAnsi="Verdana"/>
          <w:lang w:val="it-IT"/>
        </w:rPr>
        <w:t xml:space="preserve"> </w:t>
      </w:r>
      <w:r w:rsidR="001D588F" w:rsidRPr="00DD23BF">
        <w:rPr>
          <w:rFonts w:ascii="Verdana" w:hAnsi="Verdana"/>
          <w:lang w:val="it-IT"/>
        </w:rPr>
        <w:t xml:space="preserve">eventuali problematiche </w:t>
      </w:r>
      <w:r w:rsidRPr="00DD23BF">
        <w:rPr>
          <w:rFonts w:ascii="Verdana" w:hAnsi="Verdana"/>
          <w:lang w:val="it-IT"/>
        </w:rPr>
        <w:t xml:space="preserve">immediatamente se urgenti, o successivamente, al Dirigente Scolastico </w:t>
      </w:r>
      <w:proofErr w:type="gramStart"/>
      <w:r w:rsidRPr="00DD23BF">
        <w:rPr>
          <w:rFonts w:ascii="Verdana" w:hAnsi="Verdana"/>
          <w:lang w:val="it-IT"/>
        </w:rPr>
        <w:t>o  ai</w:t>
      </w:r>
      <w:proofErr w:type="gramEnd"/>
      <w:r w:rsidRPr="00DD23BF">
        <w:rPr>
          <w:rFonts w:ascii="Verdana" w:hAnsi="Verdana"/>
          <w:lang w:val="it-IT"/>
        </w:rPr>
        <w:t xml:space="preserve"> docenti collaboratori della Presidenza.  </w:t>
      </w:r>
    </w:p>
    <w:p w:rsidR="00B519C6" w:rsidRDefault="00B519C6" w:rsidP="00D2379E">
      <w:pPr>
        <w:rPr>
          <w:rFonts w:ascii="Verdana" w:hAnsi="Verdana"/>
          <w:lang w:val="it-IT"/>
        </w:rPr>
      </w:pPr>
      <w:r>
        <w:rPr>
          <w:rFonts w:ascii="Verdana" w:hAnsi="Verdana"/>
          <w:lang w:val="it-IT"/>
        </w:rPr>
        <w:t xml:space="preserve">Si raccomanda ai docenti la massima celerità al cambio dell’ora durante la </w:t>
      </w:r>
      <w:proofErr w:type="spellStart"/>
      <w:r>
        <w:rPr>
          <w:rFonts w:ascii="Verdana" w:hAnsi="Verdana"/>
          <w:lang w:val="it-IT"/>
        </w:rPr>
        <w:t>ricreazione.ù</w:t>
      </w:r>
      <w:proofErr w:type="spellEnd"/>
    </w:p>
    <w:p w:rsidR="00B519C6" w:rsidRDefault="00B519C6" w:rsidP="00D2379E">
      <w:pPr>
        <w:rPr>
          <w:rFonts w:ascii="Verdana" w:hAnsi="Verdana"/>
          <w:lang w:val="it-IT"/>
        </w:rPr>
      </w:pPr>
      <w:r>
        <w:rPr>
          <w:rFonts w:ascii="Verdana" w:hAnsi="Verdana"/>
          <w:lang w:val="it-IT"/>
        </w:rPr>
        <w:t>Si raccomanda agli studenti di non uscire dall’aula durante il cambio dell’ora.</w:t>
      </w:r>
    </w:p>
    <w:p w:rsidR="00CE6454" w:rsidRDefault="00CE6454" w:rsidP="00D2379E">
      <w:pPr>
        <w:rPr>
          <w:rFonts w:ascii="Verdana" w:hAnsi="Verdana"/>
          <w:lang w:val="it-IT"/>
        </w:rPr>
      </w:pPr>
      <w:r>
        <w:rPr>
          <w:rFonts w:ascii="Verdana" w:hAnsi="Verdana"/>
          <w:lang w:val="it-IT"/>
        </w:rPr>
        <w:t>Si ricorda quanto previsto dal regolamento di istituto riguardo agli ingressi e alle uscite</w:t>
      </w:r>
    </w:p>
    <w:p w:rsidR="00CE6454" w:rsidRDefault="00CE6454" w:rsidP="00D2379E">
      <w:pPr>
        <w:rPr>
          <w:rFonts w:ascii="Verdana" w:hAnsi="Verdana"/>
          <w:lang w:val="it-IT"/>
        </w:rPr>
      </w:pPr>
    </w:p>
    <w:p w:rsidR="00CE6454" w:rsidRPr="00CE6454" w:rsidRDefault="00CE6454" w:rsidP="00D2379E">
      <w:pPr>
        <w:rPr>
          <w:rFonts w:ascii="Verdana" w:hAnsi="Verdana"/>
          <w:sz w:val="24"/>
          <w:lang w:val="it-IT"/>
        </w:rPr>
      </w:pPr>
      <w:r w:rsidRPr="00CE6454">
        <w:rPr>
          <w:sz w:val="24"/>
          <w:lang w:val="it-IT"/>
        </w:rPr>
        <w:t xml:space="preserve">Art. 2 – Ingressi ed uscite. - L’ingresso a scuola è alle ore 8.00, con una tolleranza massima di 5 minuti; - Per l’a. </w:t>
      </w:r>
      <w:proofErr w:type="gramStart"/>
      <w:r w:rsidRPr="00CE6454">
        <w:rPr>
          <w:sz w:val="24"/>
          <w:lang w:val="it-IT"/>
        </w:rPr>
        <w:t>sc</w:t>
      </w:r>
      <w:proofErr w:type="gramEnd"/>
      <w:r w:rsidRPr="00CE6454">
        <w:rPr>
          <w:sz w:val="24"/>
          <w:lang w:val="it-IT"/>
        </w:rPr>
        <w:t xml:space="preserve">. 2021-2022 le lezioni avranno inizio alle ore 8.00 per il triennio e alle ore 9.40 per il biennio, come stabilito dal Ministero dell’Istruzione. Dopo tali orari l’alunno verrà comunque ammesso in classe ma il ritardo sarà computato ai fini del superamento del limite imposto da questo </w:t>
      </w:r>
      <w:r w:rsidRPr="00CE6454">
        <w:rPr>
          <w:sz w:val="24"/>
          <w:lang w:val="it-IT"/>
        </w:rPr>
        <w:lastRenderedPageBreak/>
        <w:t xml:space="preserve">Regolamento. Il ritardo dovrà sempre essere motivato tramite certificazione medica o giustificazione scritta da uno dei genitori (o da coloro che ne esercitano la relativa potestà). Non è consentita l’entrata dopo la seconda ora di lezione se non per gravi e documentati motivi, e comunque mai dopo la terza ora di lezione (9.40 per il primo turno e 11.40 per il </w:t>
      </w:r>
      <w:proofErr w:type="gramStart"/>
      <w:r w:rsidRPr="00CE6454">
        <w:rPr>
          <w:sz w:val="24"/>
          <w:lang w:val="it-IT"/>
        </w:rPr>
        <w:t>secondo )</w:t>
      </w:r>
      <w:proofErr w:type="gramEnd"/>
      <w:r w:rsidRPr="00CE6454">
        <w:rPr>
          <w:sz w:val="24"/>
          <w:lang w:val="it-IT"/>
        </w:rPr>
        <w:t>. - Al momento dell’uscita da scuola i genitori del ragazzo minorenne si impegnano a subentrare nella vigilanza del minore. A tal fine si impegnano a prendere visione dell’orario scolastico, sia nella fase provvisoria, sia nella fase definitiva, a compilare, debitamente firmato, e presentare a scuola il modello “Richiesta di uscita autonoma” allegato al presente Regolamento (Delibera del Collegio dei Docenti n. 762 del 18/10/2017).</w:t>
      </w:r>
    </w:p>
    <w:p w:rsidR="00D56803" w:rsidRPr="00CE6454" w:rsidRDefault="00D56803" w:rsidP="00D56803">
      <w:pPr>
        <w:autoSpaceDE w:val="0"/>
        <w:autoSpaceDN w:val="0"/>
        <w:adjustRightInd w:val="0"/>
        <w:rPr>
          <w:rFonts w:ascii="Verdana" w:hAnsi="Verdana"/>
          <w:sz w:val="24"/>
          <w:lang w:val="it-IT"/>
        </w:rPr>
      </w:pPr>
    </w:p>
    <w:p w:rsidR="00D56803" w:rsidRPr="00CE6454" w:rsidRDefault="00D56803" w:rsidP="00D56803">
      <w:pPr>
        <w:autoSpaceDE w:val="0"/>
        <w:autoSpaceDN w:val="0"/>
        <w:adjustRightInd w:val="0"/>
        <w:rPr>
          <w:rFonts w:ascii="Verdana" w:hAnsi="Verdana" w:cs="Arial"/>
          <w:sz w:val="24"/>
          <w:lang w:val="it-IT"/>
        </w:rPr>
      </w:pPr>
      <w:r w:rsidRPr="00CE6454">
        <w:rPr>
          <w:rFonts w:ascii="Verdana" w:hAnsi="Verdana"/>
          <w:sz w:val="24"/>
          <w:lang w:val="it-IT"/>
        </w:rPr>
        <w:t xml:space="preserve">     </w:t>
      </w:r>
    </w:p>
    <w:p w:rsidR="00D2379E" w:rsidRPr="00DD23BF" w:rsidRDefault="00D2379E" w:rsidP="00D2379E">
      <w:pPr>
        <w:shd w:val="clear" w:color="auto" w:fill="FFFFFF"/>
        <w:rPr>
          <w:rFonts w:ascii="Verdana" w:hAnsi="Verdana"/>
          <w:lang w:val="it-IT"/>
        </w:rPr>
      </w:pPr>
    </w:p>
    <w:p w:rsidR="001D588F" w:rsidRPr="00DD23BF" w:rsidRDefault="002935BB" w:rsidP="001D588F">
      <w:pPr>
        <w:pStyle w:val="standard0"/>
        <w:shd w:val="clear" w:color="auto" w:fill="FFFFFF"/>
        <w:spacing w:before="0" w:beforeAutospacing="0" w:after="0" w:afterAutospacing="0"/>
        <w:rPr>
          <w:rFonts w:ascii="Verdana" w:hAnsi="Verdana"/>
          <w:color w:val="000000"/>
          <w:sz w:val="20"/>
          <w:szCs w:val="20"/>
        </w:rPr>
      </w:pPr>
      <w:r w:rsidRPr="00DD23BF">
        <w:rPr>
          <w:rFonts w:ascii="Verdana" w:hAnsi="Verdana"/>
          <w:color w:val="000000"/>
          <w:sz w:val="20"/>
          <w:szCs w:val="20"/>
        </w:rPr>
        <w:t>                                     </w:t>
      </w:r>
      <w:r w:rsidR="001D588F" w:rsidRPr="00DD23BF">
        <w:rPr>
          <w:rFonts w:ascii="Verdana" w:hAnsi="Verdana"/>
          <w:color w:val="000000"/>
          <w:sz w:val="20"/>
          <w:szCs w:val="20"/>
        </w:rPr>
        <w:t>                     </w:t>
      </w:r>
      <w:r w:rsidR="00C97711">
        <w:rPr>
          <w:rFonts w:ascii="Verdana" w:hAnsi="Verdana"/>
          <w:color w:val="000000"/>
          <w:sz w:val="20"/>
          <w:szCs w:val="20"/>
        </w:rPr>
        <w:t>   </w:t>
      </w:r>
      <w:r w:rsidR="00DD23BF" w:rsidRPr="00DD23BF">
        <w:rPr>
          <w:rFonts w:ascii="Verdana" w:hAnsi="Verdana"/>
          <w:color w:val="000000"/>
          <w:sz w:val="20"/>
          <w:szCs w:val="20"/>
        </w:rPr>
        <w:t>   </w:t>
      </w:r>
      <w:r w:rsidR="001D588F" w:rsidRPr="00DD23BF">
        <w:rPr>
          <w:rFonts w:ascii="Verdana" w:hAnsi="Verdana"/>
          <w:color w:val="000000"/>
          <w:sz w:val="20"/>
          <w:szCs w:val="20"/>
        </w:rPr>
        <w:t xml:space="preserve">       IL DIRIGENTE SCOLASTICO</w:t>
      </w:r>
    </w:p>
    <w:p w:rsidR="001D588F" w:rsidRPr="00DD23BF" w:rsidRDefault="001D588F" w:rsidP="001D588F">
      <w:pPr>
        <w:pStyle w:val="standard0"/>
        <w:shd w:val="clear" w:color="auto" w:fill="FFFFFF"/>
        <w:spacing w:before="0" w:beforeAutospacing="0" w:after="0" w:afterAutospacing="0"/>
        <w:rPr>
          <w:rFonts w:ascii="Verdana" w:hAnsi="Verdana"/>
          <w:color w:val="000000"/>
          <w:sz w:val="20"/>
          <w:szCs w:val="20"/>
        </w:rPr>
      </w:pPr>
      <w:r w:rsidRPr="00DD23BF">
        <w:rPr>
          <w:rFonts w:ascii="Verdana" w:hAnsi="Verdana"/>
          <w:color w:val="000000"/>
          <w:sz w:val="20"/>
          <w:szCs w:val="20"/>
        </w:rPr>
        <w:t> </w:t>
      </w:r>
    </w:p>
    <w:p w:rsidR="001D588F" w:rsidRPr="00DD23BF" w:rsidRDefault="001D588F" w:rsidP="001D588F">
      <w:pPr>
        <w:pStyle w:val="standard0"/>
        <w:shd w:val="clear" w:color="auto" w:fill="FFFFFF"/>
        <w:spacing w:before="0" w:beforeAutospacing="0" w:after="0" w:afterAutospacing="0"/>
        <w:rPr>
          <w:rFonts w:ascii="Verdana" w:hAnsi="Verdana"/>
          <w:color w:val="000000"/>
          <w:sz w:val="20"/>
          <w:szCs w:val="20"/>
        </w:rPr>
      </w:pPr>
      <w:r w:rsidRPr="00DD23BF">
        <w:rPr>
          <w:rFonts w:ascii="Verdana" w:hAnsi="Verdana"/>
          <w:color w:val="000000"/>
          <w:sz w:val="20"/>
          <w:szCs w:val="20"/>
        </w:rPr>
        <w:t>                                                                           PROF.SSA FABIA BALDI</w:t>
      </w:r>
    </w:p>
    <w:p w:rsidR="001D588F" w:rsidRPr="00DD23BF" w:rsidRDefault="001D588F" w:rsidP="001D588F">
      <w:pPr>
        <w:pStyle w:val="standard0"/>
        <w:shd w:val="clear" w:color="auto" w:fill="FFFFFF"/>
        <w:spacing w:before="0" w:beforeAutospacing="0" w:after="0" w:afterAutospacing="0"/>
        <w:rPr>
          <w:rFonts w:ascii="Verdana" w:hAnsi="Verdana"/>
          <w:color w:val="000000"/>
          <w:sz w:val="20"/>
          <w:szCs w:val="20"/>
        </w:rPr>
      </w:pPr>
      <w:r w:rsidRPr="00DD23BF">
        <w:rPr>
          <w:rFonts w:ascii="Verdana" w:hAnsi="Verdana"/>
          <w:color w:val="000000"/>
          <w:sz w:val="20"/>
          <w:szCs w:val="20"/>
        </w:rPr>
        <w:t>                                </w:t>
      </w:r>
    </w:p>
    <w:p w:rsidR="001D588F" w:rsidRPr="00DD23BF" w:rsidRDefault="001D588F" w:rsidP="001D588F">
      <w:pPr>
        <w:pStyle w:val="standard0"/>
        <w:shd w:val="clear" w:color="auto" w:fill="FFFFFF"/>
        <w:spacing w:before="0" w:beforeAutospacing="0" w:after="0" w:afterAutospacing="0"/>
        <w:rPr>
          <w:rFonts w:ascii="Verdana" w:hAnsi="Verdana"/>
          <w:color w:val="000000"/>
          <w:sz w:val="20"/>
          <w:szCs w:val="20"/>
        </w:rPr>
      </w:pPr>
      <w:r w:rsidRPr="00DD23BF">
        <w:rPr>
          <w:rFonts w:ascii="Verdana" w:hAnsi="Verdana"/>
          <w:color w:val="000000"/>
          <w:sz w:val="20"/>
          <w:szCs w:val="20"/>
        </w:rPr>
        <w:t>                                                     Firma autografa sostituita a mezzo stampa per gli effetti</w:t>
      </w:r>
    </w:p>
    <w:p w:rsidR="001D588F" w:rsidRDefault="001D588F" w:rsidP="001D588F">
      <w:pPr>
        <w:pStyle w:val="standard0"/>
        <w:shd w:val="clear" w:color="auto" w:fill="FFFFFF"/>
        <w:spacing w:before="0" w:beforeAutospacing="0" w:after="0" w:afterAutospacing="0"/>
        <w:rPr>
          <w:rFonts w:ascii="Verdana" w:hAnsi="Verdana"/>
          <w:color w:val="000000"/>
          <w:sz w:val="20"/>
          <w:szCs w:val="20"/>
        </w:rPr>
      </w:pPr>
      <w:r w:rsidRPr="00DD23BF">
        <w:rPr>
          <w:rFonts w:ascii="Verdana" w:hAnsi="Verdana"/>
          <w:color w:val="000000"/>
          <w:sz w:val="20"/>
          <w:szCs w:val="20"/>
        </w:rPr>
        <w:t xml:space="preserve">                                                                          dell’art. 3, c. 2 </w:t>
      </w:r>
      <w:proofErr w:type="spellStart"/>
      <w:r w:rsidRPr="00DD23BF">
        <w:rPr>
          <w:rFonts w:ascii="Verdana" w:hAnsi="Verdana"/>
          <w:color w:val="000000"/>
          <w:sz w:val="20"/>
          <w:szCs w:val="20"/>
        </w:rPr>
        <w:t>D.Lgs</w:t>
      </w:r>
      <w:proofErr w:type="spellEnd"/>
      <w:r w:rsidRPr="00DD23BF">
        <w:rPr>
          <w:rFonts w:ascii="Verdana" w:hAnsi="Verdana"/>
          <w:color w:val="000000"/>
          <w:sz w:val="20"/>
          <w:szCs w:val="20"/>
        </w:rPr>
        <w:t xml:space="preserve"> n. 39/93</w:t>
      </w:r>
    </w:p>
    <w:p w:rsidR="00C97711" w:rsidRDefault="00C97711" w:rsidP="001D588F">
      <w:pPr>
        <w:pStyle w:val="standard0"/>
        <w:shd w:val="clear" w:color="auto" w:fill="FFFFFF"/>
        <w:spacing w:before="0" w:beforeAutospacing="0" w:after="0" w:afterAutospacing="0"/>
        <w:rPr>
          <w:rFonts w:ascii="Verdana" w:hAnsi="Verdana"/>
          <w:color w:val="000000"/>
          <w:sz w:val="20"/>
          <w:szCs w:val="20"/>
        </w:rPr>
      </w:pPr>
    </w:p>
    <w:p w:rsidR="00C97711" w:rsidRPr="00DD23BF" w:rsidRDefault="00C97711" w:rsidP="001D588F">
      <w:pPr>
        <w:pStyle w:val="standard0"/>
        <w:shd w:val="clear" w:color="auto" w:fill="FFFFFF"/>
        <w:spacing w:before="0" w:beforeAutospacing="0" w:after="0" w:afterAutospacing="0"/>
        <w:rPr>
          <w:rFonts w:ascii="Verdana" w:hAnsi="Verdana"/>
          <w:color w:val="000000"/>
          <w:sz w:val="20"/>
          <w:szCs w:val="20"/>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C470A" w:rsidRDefault="00CC470A" w:rsidP="00CE6454">
      <w:pPr>
        <w:spacing w:after="3"/>
        <w:ind w:left="2" w:right="45"/>
        <w:rPr>
          <w:b/>
          <w:lang w:val="it-IT"/>
        </w:rPr>
      </w:pPr>
    </w:p>
    <w:p w:rsidR="00CE6454" w:rsidRPr="00CE6454" w:rsidRDefault="00CE6454" w:rsidP="003951C0">
      <w:pPr>
        <w:rPr>
          <w:rFonts w:ascii="Verdana" w:hAnsi="Verdana"/>
          <w:lang w:val="it-IT"/>
        </w:rPr>
      </w:pPr>
    </w:p>
    <w:sectPr w:rsidR="00CE6454" w:rsidRPr="00CE6454" w:rsidSect="002557BC">
      <w:headerReference w:type="default" r:id="rId8"/>
      <w:footerReference w:type="default" r:id="rId9"/>
      <w:pgSz w:w="11906" w:h="16838"/>
      <w:pgMar w:top="1417" w:right="1134" w:bottom="1134" w:left="1134" w:header="3685"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00" w:rsidRDefault="00FE3D00" w:rsidP="00CD7CCE">
      <w:r>
        <w:separator/>
      </w:r>
    </w:p>
  </w:endnote>
  <w:endnote w:type="continuationSeparator" w:id="0">
    <w:p w:rsidR="00FE3D00" w:rsidRDefault="00FE3D00" w:rsidP="00CD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A7" w:rsidRPr="00C82388" w:rsidRDefault="00C82388">
    <w:pPr>
      <w:pStyle w:val="Pidipagina"/>
      <w:rPr>
        <w:i/>
        <w:iCs/>
        <w:color w:val="BFBFBF" w:themeColor="background1" w:themeShade="BF"/>
      </w:rPr>
    </w:pPr>
    <w:r>
      <w:rPr>
        <w:noProof/>
        <w:lang w:eastAsia="it-IT"/>
      </w:rPr>
      <w:drawing>
        <wp:inline distT="0" distB="0" distL="0" distR="0">
          <wp:extent cx="486383" cy="486383"/>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e-pie-di-pagina.jpg"/>
                  <pic:cNvPicPr/>
                </pic:nvPicPr>
                <pic:blipFill>
                  <a:blip r:embed="rId1">
                    <a:extLst>
                      <a:ext uri="{28A0092B-C50C-407E-A947-70E740481C1C}">
                        <a14:useLocalDpi xmlns:a14="http://schemas.microsoft.com/office/drawing/2010/main" val="0"/>
                      </a:ext>
                    </a:extLst>
                  </a:blip>
                  <a:stretch>
                    <a:fillRect/>
                  </a:stretch>
                </pic:blipFill>
                <pic:spPr>
                  <a:xfrm>
                    <a:off x="0" y="0"/>
                    <a:ext cx="510062" cy="510062"/>
                  </a:xfrm>
                  <a:prstGeom prst="rect">
                    <a:avLst/>
                  </a:prstGeom>
                </pic:spPr>
              </pic:pic>
            </a:graphicData>
          </a:graphic>
        </wp:inline>
      </w:drawing>
    </w:r>
    <w:r w:rsidR="00286EA7" w:rsidRPr="00C82388">
      <w:rPr>
        <w:rFonts w:ascii="Times New Roman" w:hAnsi="Times New Roman" w:cs="Times New Roman"/>
        <w:i/>
        <w:iCs/>
        <w:color w:val="BFBFBF" w:themeColor="background1" w:themeShade="BF"/>
        <w:sz w:val="20"/>
        <w:szCs w:val="20"/>
      </w:rPr>
      <w:ptab w:relativeTo="margin" w:alignment="center" w:leader="none"/>
    </w:r>
    <w:r w:rsidRPr="00C82388">
      <w:rPr>
        <w:rFonts w:ascii="Times New Roman" w:hAnsi="Times New Roman" w:cs="Times New Roman"/>
        <w:i/>
        <w:iCs/>
        <w:color w:val="BFBFBF" w:themeColor="background1" w:themeShade="BF"/>
        <w:sz w:val="20"/>
        <w:szCs w:val="20"/>
      </w:rPr>
      <w:t>Cod. Meccanografico: RMPS53000N</w:t>
    </w:r>
    <w:r w:rsidR="00286EA7" w:rsidRPr="00C82388">
      <w:rPr>
        <w:rFonts w:ascii="Times New Roman" w:hAnsi="Times New Roman" w:cs="Times New Roman"/>
        <w:i/>
        <w:iCs/>
        <w:color w:val="BFBFBF" w:themeColor="background1" w:themeShade="BF"/>
        <w:sz w:val="20"/>
        <w:szCs w:val="20"/>
      </w:rPr>
      <w:ptab w:relativeTo="margin" w:alignment="right" w:leader="none"/>
    </w:r>
    <w:r w:rsidRPr="00C82388">
      <w:rPr>
        <w:rFonts w:ascii="Times New Roman" w:hAnsi="Times New Roman" w:cs="Times New Roman"/>
        <w:i/>
        <w:iCs/>
        <w:color w:val="BFBFBF" w:themeColor="background1" w:themeShade="BF"/>
        <w:sz w:val="20"/>
        <w:szCs w:val="20"/>
      </w:rPr>
      <w:t>rmps53000n@istruzione.it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00" w:rsidRDefault="00FE3D00" w:rsidP="00CD7CCE">
      <w:r>
        <w:separator/>
      </w:r>
    </w:p>
  </w:footnote>
  <w:footnote w:type="continuationSeparator" w:id="0">
    <w:p w:rsidR="00FE3D00" w:rsidRDefault="00FE3D00" w:rsidP="00CD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B2" w:rsidRDefault="002557BC">
    <w:pPr>
      <w:pStyle w:val="Intestazione"/>
    </w:pPr>
    <w:r>
      <w:rPr>
        <w:noProof/>
        <w:lang w:eastAsia="it-IT"/>
      </w:rPr>
      <w:drawing>
        <wp:anchor distT="0" distB="0" distL="114300" distR="114300" simplePos="0" relativeHeight="251661312" behindDoc="0" locked="1" layoutInCell="1" allowOverlap="0">
          <wp:simplePos x="0" y="0"/>
          <wp:positionH relativeFrom="page">
            <wp:posOffset>-88900</wp:posOffset>
          </wp:positionH>
          <wp:positionV relativeFrom="page">
            <wp:posOffset>17145</wp:posOffset>
          </wp:positionV>
          <wp:extent cx="7607300" cy="244411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nuova-pertini-mod-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7300" cy="24441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6891"/>
    <w:multiLevelType w:val="hybridMultilevel"/>
    <w:tmpl w:val="979CE58C"/>
    <w:lvl w:ilvl="0" w:tplc="EB7A6344">
      <w:start w:val="1"/>
      <w:numFmt w:val="decimal"/>
      <w:lvlText w:val="%1."/>
      <w:lvlJc w:val="left"/>
      <w:pPr>
        <w:ind w:left="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B14D0E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3989AF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32CD3B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40D4C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3083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D1E92E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024AD9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F458D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9392520"/>
    <w:multiLevelType w:val="hybridMultilevel"/>
    <w:tmpl w:val="5CCA3AEA"/>
    <w:lvl w:ilvl="0" w:tplc="617431F2">
      <w:start w:val="1"/>
      <w:numFmt w:val="decimal"/>
      <w:lvlText w:val="%1)"/>
      <w:lvlJc w:val="left"/>
      <w:pPr>
        <w:ind w:left="532" w:hanging="360"/>
      </w:pPr>
      <w:rPr>
        <w:rFonts w:hint="default"/>
        <w:w w:val="115"/>
        <w:u w:val="thick"/>
      </w:rPr>
    </w:lvl>
    <w:lvl w:ilvl="1" w:tplc="04100019" w:tentative="1">
      <w:start w:val="1"/>
      <w:numFmt w:val="lowerLetter"/>
      <w:lvlText w:val="%2."/>
      <w:lvlJc w:val="left"/>
      <w:pPr>
        <w:ind w:left="1252" w:hanging="360"/>
      </w:pPr>
    </w:lvl>
    <w:lvl w:ilvl="2" w:tplc="0410001B" w:tentative="1">
      <w:start w:val="1"/>
      <w:numFmt w:val="lowerRoman"/>
      <w:lvlText w:val="%3."/>
      <w:lvlJc w:val="right"/>
      <w:pPr>
        <w:ind w:left="1972" w:hanging="180"/>
      </w:pPr>
    </w:lvl>
    <w:lvl w:ilvl="3" w:tplc="0410000F" w:tentative="1">
      <w:start w:val="1"/>
      <w:numFmt w:val="decimal"/>
      <w:lvlText w:val="%4."/>
      <w:lvlJc w:val="left"/>
      <w:pPr>
        <w:ind w:left="2692" w:hanging="360"/>
      </w:pPr>
    </w:lvl>
    <w:lvl w:ilvl="4" w:tplc="04100019" w:tentative="1">
      <w:start w:val="1"/>
      <w:numFmt w:val="lowerLetter"/>
      <w:lvlText w:val="%5."/>
      <w:lvlJc w:val="left"/>
      <w:pPr>
        <w:ind w:left="3412" w:hanging="360"/>
      </w:pPr>
    </w:lvl>
    <w:lvl w:ilvl="5" w:tplc="0410001B" w:tentative="1">
      <w:start w:val="1"/>
      <w:numFmt w:val="lowerRoman"/>
      <w:lvlText w:val="%6."/>
      <w:lvlJc w:val="right"/>
      <w:pPr>
        <w:ind w:left="4132" w:hanging="180"/>
      </w:pPr>
    </w:lvl>
    <w:lvl w:ilvl="6" w:tplc="0410000F" w:tentative="1">
      <w:start w:val="1"/>
      <w:numFmt w:val="decimal"/>
      <w:lvlText w:val="%7."/>
      <w:lvlJc w:val="left"/>
      <w:pPr>
        <w:ind w:left="4852" w:hanging="360"/>
      </w:pPr>
    </w:lvl>
    <w:lvl w:ilvl="7" w:tplc="04100019" w:tentative="1">
      <w:start w:val="1"/>
      <w:numFmt w:val="lowerLetter"/>
      <w:lvlText w:val="%8."/>
      <w:lvlJc w:val="left"/>
      <w:pPr>
        <w:ind w:left="5572" w:hanging="360"/>
      </w:pPr>
    </w:lvl>
    <w:lvl w:ilvl="8" w:tplc="0410001B" w:tentative="1">
      <w:start w:val="1"/>
      <w:numFmt w:val="lowerRoman"/>
      <w:lvlText w:val="%9."/>
      <w:lvlJc w:val="right"/>
      <w:pPr>
        <w:ind w:left="6292" w:hanging="180"/>
      </w:pPr>
    </w:lvl>
  </w:abstractNum>
  <w:abstractNum w:abstractNumId="2" w15:restartNumberingAfterBreak="0">
    <w:nsid w:val="68AC5910"/>
    <w:multiLevelType w:val="hybridMultilevel"/>
    <w:tmpl w:val="FE80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97"/>
    <w:rsid w:val="00031AEB"/>
    <w:rsid w:val="00035CE3"/>
    <w:rsid w:val="00100E1B"/>
    <w:rsid w:val="0013468F"/>
    <w:rsid w:val="00141730"/>
    <w:rsid w:val="001431A3"/>
    <w:rsid w:val="00164838"/>
    <w:rsid w:val="00175F3D"/>
    <w:rsid w:val="00184FE2"/>
    <w:rsid w:val="00190FDD"/>
    <w:rsid w:val="001D588F"/>
    <w:rsid w:val="002261FE"/>
    <w:rsid w:val="002372B3"/>
    <w:rsid w:val="002557BC"/>
    <w:rsid w:val="00261B3F"/>
    <w:rsid w:val="00270041"/>
    <w:rsid w:val="00286EA7"/>
    <w:rsid w:val="002935BB"/>
    <w:rsid w:val="002A01B2"/>
    <w:rsid w:val="002D5F39"/>
    <w:rsid w:val="00315697"/>
    <w:rsid w:val="00326E22"/>
    <w:rsid w:val="00390AC1"/>
    <w:rsid w:val="003951C0"/>
    <w:rsid w:val="003A215C"/>
    <w:rsid w:val="004325E3"/>
    <w:rsid w:val="00441F8D"/>
    <w:rsid w:val="00464698"/>
    <w:rsid w:val="00477C56"/>
    <w:rsid w:val="00511575"/>
    <w:rsid w:val="00532DF9"/>
    <w:rsid w:val="00560EA7"/>
    <w:rsid w:val="005B1BD4"/>
    <w:rsid w:val="005E3B8C"/>
    <w:rsid w:val="006572A0"/>
    <w:rsid w:val="0067261E"/>
    <w:rsid w:val="006847DF"/>
    <w:rsid w:val="00685227"/>
    <w:rsid w:val="007126F2"/>
    <w:rsid w:val="00713A5A"/>
    <w:rsid w:val="007344FD"/>
    <w:rsid w:val="00742700"/>
    <w:rsid w:val="00747946"/>
    <w:rsid w:val="00810481"/>
    <w:rsid w:val="00853C50"/>
    <w:rsid w:val="008737D3"/>
    <w:rsid w:val="00890D2A"/>
    <w:rsid w:val="00892376"/>
    <w:rsid w:val="008B2334"/>
    <w:rsid w:val="008F3C73"/>
    <w:rsid w:val="00950508"/>
    <w:rsid w:val="00973443"/>
    <w:rsid w:val="00976FE2"/>
    <w:rsid w:val="00997261"/>
    <w:rsid w:val="009C3990"/>
    <w:rsid w:val="00A00BEF"/>
    <w:rsid w:val="00A07C65"/>
    <w:rsid w:val="00A64F98"/>
    <w:rsid w:val="00A732E5"/>
    <w:rsid w:val="00A741A8"/>
    <w:rsid w:val="00A95897"/>
    <w:rsid w:val="00AB19D6"/>
    <w:rsid w:val="00AC210B"/>
    <w:rsid w:val="00AD2D49"/>
    <w:rsid w:val="00AF53FA"/>
    <w:rsid w:val="00B31AF1"/>
    <w:rsid w:val="00B519C6"/>
    <w:rsid w:val="00B603DC"/>
    <w:rsid w:val="00BE67A0"/>
    <w:rsid w:val="00C2442A"/>
    <w:rsid w:val="00C37CE5"/>
    <w:rsid w:val="00C56DFA"/>
    <w:rsid w:val="00C6277D"/>
    <w:rsid w:val="00C721AC"/>
    <w:rsid w:val="00C82388"/>
    <w:rsid w:val="00C97711"/>
    <w:rsid w:val="00CA0C28"/>
    <w:rsid w:val="00CC470A"/>
    <w:rsid w:val="00CD7CCE"/>
    <w:rsid w:val="00CE6454"/>
    <w:rsid w:val="00CE7E42"/>
    <w:rsid w:val="00CF1D1B"/>
    <w:rsid w:val="00D067B7"/>
    <w:rsid w:val="00D2379E"/>
    <w:rsid w:val="00D56803"/>
    <w:rsid w:val="00D64CBE"/>
    <w:rsid w:val="00D765EC"/>
    <w:rsid w:val="00DA3157"/>
    <w:rsid w:val="00DA399A"/>
    <w:rsid w:val="00DC314E"/>
    <w:rsid w:val="00DD23BF"/>
    <w:rsid w:val="00EF2D11"/>
    <w:rsid w:val="00F50626"/>
    <w:rsid w:val="00FE3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2A091-F4D5-46C3-97C9-31D5114D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0626"/>
    <w:pPr>
      <w:spacing w:after="0" w:line="240" w:lineRule="auto"/>
    </w:pPr>
    <w:rPr>
      <w:rFonts w:ascii="Times New Roman" w:eastAsia="Times New Roman" w:hAnsi="Times New Roman" w:cs="Times New Roman"/>
      <w:sz w:val="20"/>
      <w:szCs w:val="20"/>
      <w:lang w:val="en-US" w:eastAsia="it-IT"/>
    </w:rPr>
  </w:style>
  <w:style w:type="paragraph" w:styleId="Titolo3">
    <w:name w:val="heading 3"/>
    <w:basedOn w:val="Normale"/>
    <w:link w:val="Titolo3Carattere"/>
    <w:uiPriority w:val="9"/>
    <w:qFormat/>
    <w:rsid w:val="002557BC"/>
    <w:pPr>
      <w:spacing w:before="100" w:beforeAutospacing="1" w:after="100" w:afterAutospacing="1"/>
      <w:outlineLvl w:val="2"/>
    </w:pPr>
    <w:rPr>
      <w:b/>
      <w:bCs/>
      <w:sz w:val="27"/>
      <w:szCs w:val="27"/>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7CCE"/>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CD7CCE"/>
  </w:style>
  <w:style w:type="paragraph" w:styleId="Pidipagina">
    <w:name w:val="footer"/>
    <w:basedOn w:val="Normale"/>
    <w:link w:val="PidipaginaCarattere"/>
    <w:uiPriority w:val="99"/>
    <w:unhideWhenUsed/>
    <w:rsid w:val="00CD7CCE"/>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uiPriority w:val="99"/>
    <w:rsid w:val="00CD7CCE"/>
  </w:style>
  <w:style w:type="character" w:customStyle="1" w:styleId="Titolo3Carattere">
    <w:name w:val="Titolo 3 Carattere"/>
    <w:basedOn w:val="Carpredefinitoparagrafo"/>
    <w:link w:val="Titolo3"/>
    <w:uiPriority w:val="9"/>
    <w:rsid w:val="002557BC"/>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2557BC"/>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713A5A"/>
    <w:rPr>
      <w:rFonts w:ascii="Tahoma" w:eastAsiaTheme="minorHAnsi" w:hAnsi="Tahoma" w:cs="Tahoma"/>
      <w:sz w:val="16"/>
      <w:szCs w:val="16"/>
      <w:lang w:val="it-IT" w:eastAsia="en-US"/>
    </w:rPr>
  </w:style>
  <w:style w:type="character" w:customStyle="1" w:styleId="TestofumettoCarattere">
    <w:name w:val="Testo fumetto Carattere"/>
    <w:basedOn w:val="Carpredefinitoparagrafo"/>
    <w:link w:val="Testofumetto"/>
    <w:uiPriority w:val="99"/>
    <w:semiHidden/>
    <w:rsid w:val="00713A5A"/>
    <w:rPr>
      <w:rFonts w:ascii="Tahoma" w:hAnsi="Tahoma" w:cs="Tahoma"/>
      <w:sz w:val="16"/>
      <w:szCs w:val="16"/>
    </w:rPr>
  </w:style>
  <w:style w:type="paragraph" w:customStyle="1" w:styleId="Standard">
    <w:name w:val="Standard"/>
    <w:rsid w:val="00A95897"/>
    <w:pPr>
      <w:widowControl w:val="0"/>
      <w:suppressAutoHyphens/>
      <w:autoSpaceDN w:val="0"/>
      <w:spacing w:after="0" w:line="240" w:lineRule="auto"/>
      <w:textAlignment w:val="baseline"/>
    </w:pPr>
    <w:rPr>
      <w:rFonts w:ascii="Verdana" w:eastAsia="Times New Roman" w:hAnsi="Verdana" w:cs="Times New Roman"/>
      <w:color w:val="000000"/>
      <w:kern w:val="3"/>
      <w:sz w:val="24"/>
      <w:szCs w:val="24"/>
      <w:lang w:eastAsia="it-IT"/>
    </w:rPr>
  </w:style>
  <w:style w:type="character" w:styleId="Collegamentoipertestuale">
    <w:name w:val="Hyperlink"/>
    <w:basedOn w:val="Carpredefinitoparagrafo"/>
    <w:uiPriority w:val="99"/>
    <w:semiHidden/>
    <w:unhideWhenUsed/>
    <w:rsid w:val="002935BB"/>
    <w:rPr>
      <w:color w:val="0000FF"/>
      <w:u w:val="single"/>
    </w:rPr>
  </w:style>
  <w:style w:type="character" w:styleId="Enfasigrassetto">
    <w:name w:val="Strong"/>
    <w:basedOn w:val="Carpredefinitoparagrafo"/>
    <w:uiPriority w:val="22"/>
    <w:qFormat/>
    <w:rsid w:val="002935BB"/>
    <w:rPr>
      <w:b/>
      <w:bCs/>
    </w:rPr>
  </w:style>
  <w:style w:type="paragraph" w:customStyle="1" w:styleId="standard0">
    <w:name w:val="standard"/>
    <w:basedOn w:val="Normale"/>
    <w:rsid w:val="002935BB"/>
    <w:pPr>
      <w:spacing w:before="100" w:beforeAutospacing="1" w:after="100" w:afterAutospacing="1"/>
    </w:pPr>
    <w:rPr>
      <w:sz w:val="24"/>
      <w:szCs w:val="24"/>
      <w:lang w:val="it-IT"/>
    </w:rPr>
  </w:style>
  <w:style w:type="character" w:styleId="Enfasicorsivo">
    <w:name w:val="Emphasis"/>
    <w:basedOn w:val="Carpredefinitoparagrafo"/>
    <w:uiPriority w:val="20"/>
    <w:qFormat/>
    <w:rsid w:val="00CC470A"/>
    <w:rPr>
      <w:i/>
      <w:iCs/>
    </w:rPr>
  </w:style>
  <w:style w:type="paragraph" w:styleId="Corpotesto">
    <w:name w:val="Body Text"/>
    <w:basedOn w:val="Normale"/>
    <w:link w:val="CorpotestoCarattere"/>
    <w:uiPriority w:val="1"/>
    <w:qFormat/>
    <w:rsid w:val="00AC210B"/>
    <w:pPr>
      <w:widowControl w:val="0"/>
      <w:autoSpaceDE w:val="0"/>
      <w:autoSpaceDN w:val="0"/>
    </w:pPr>
    <w:rPr>
      <w:rFonts w:ascii="Verdana" w:eastAsia="Verdana" w:hAnsi="Verdana" w:cs="Verdana"/>
      <w:lang w:val="it-IT" w:bidi="it-IT"/>
    </w:rPr>
  </w:style>
  <w:style w:type="character" w:customStyle="1" w:styleId="CorpotestoCarattere">
    <w:name w:val="Corpo testo Carattere"/>
    <w:basedOn w:val="Carpredefinitoparagrafo"/>
    <w:link w:val="Corpotesto"/>
    <w:uiPriority w:val="1"/>
    <w:rsid w:val="00AC210B"/>
    <w:rPr>
      <w:rFonts w:ascii="Verdana" w:eastAsia="Verdana" w:hAnsi="Verdana" w:cs="Verdana"/>
      <w:sz w:val="20"/>
      <w:szCs w:val="20"/>
      <w:lang w:eastAsia="it-IT" w:bidi="it-IT"/>
    </w:rPr>
  </w:style>
  <w:style w:type="paragraph" w:styleId="Paragrafoelenco">
    <w:name w:val="List Paragraph"/>
    <w:basedOn w:val="Normale"/>
    <w:uiPriority w:val="1"/>
    <w:qFormat/>
    <w:rsid w:val="00AC210B"/>
    <w:pPr>
      <w:widowControl w:val="0"/>
      <w:autoSpaceDE w:val="0"/>
      <w:autoSpaceDN w:val="0"/>
      <w:ind w:left="540" w:right="169" w:hanging="368"/>
      <w:jc w:val="both"/>
    </w:pPr>
    <w:rPr>
      <w:rFonts w:ascii="Verdana" w:eastAsia="Verdana" w:hAnsi="Verdana" w:cs="Verdana"/>
      <w:sz w:val="22"/>
      <w:szCs w:val="22"/>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7402">
      <w:bodyDiv w:val="1"/>
      <w:marLeft w:val="0"/>
      <w:marRight w:val="0"/>
      <w:marTop w:val="0"/>
      <w:marBottom w:val="0"/>
      <w:divBdr>
        <w:top w:val="none" w:sz="0" w:space="0" w:color="auto"/>
        <w:left w:val="none" w:sz="0" w:space="0" w:color="auto"/>
        <w:bottom w:val="none" w:sz="0" w:space="0" w:color="auto"/>
        <w:right w:val="none" w:sz="0" w:space="0" w:color="auto"/>
      </w:divBdr>
    </w:div>
    <w:div w:id="370769173">
      <w:bodyDiv w:val="1"/>
      <w:marLeft w:val="0"/>
      <w:marRight w:val="0"/>
      <w:marTop w:val="0"/>
      <w:marBottom w:val="0"/>
      <w:divBdr>
        <w:top w:val="none" w:sz="0" w:space="0" w:color="auto"/>
        <w:left w:val="none" w:sz="0" w:space="0" w:color="auto"/>
        <w:bottom w:val="none" w:sz="0" w:space="0" w:color="auto"/>
        <w:right w:val="none" w:sz="0" w:space="0" w:color="auto"/>
      </w:divBdr>
    </w:div>
    <w:div w:id="389767935">
      <w:bodyDiv w:val="1"/>
      <w:marLeft w:val="0"/>
      <w:marRight w:val="0"/>
      <w:marTop w:val="0"/>
      <w:marBottom w:val="0"/>
      <w:divBdr>
        <w:top w:val="none" w:sz="0" w:space="0" w:color="auto"/>
        <w:left w:val="none" w:sz="0" w:space="0" w:color="auto"/>
        <w:bottom w:val="none" w:sz="0" w:space="0" w:color="auto"/>
        <w:right w:val="none" w:sz="0" w:space="0" w:color="auto"/>
      </w:divBdr>
    </w:div>
    <w:div w:id="735783995">
      <w:bodyDiv w:val="1"/>
      <w:marLeft w:val="0"/>
      <w:marRight w:val="0"/>
      <w:marTop w:val="0"/>
      <w:marBottom w:val="0"/>
      <w:divBdr>
        <w:top w:val="none" w:sz="0" w:space="0" w:color="auto"/>
        <w:left w:val="none" w:sz="0" w:space="0" w:color="auto"/>
        <w:bottom w:val="none" w:sz="0" w:space="0" w:color="auto"/>
        <w:right w:val="none" w:sz="0" w:space="0" w:color="auto"/>
      </w:divBdr>
    </w:div>
    <w:div w:id="773283051">
      <w:bodyDiv w:val="1"/>
      <w:marLeft w:val="0"/>
      <w:marRight w:val="0"/>
      <w:marTop w:val="0"/>
      <w:marBottom w:val="0"/>
      <w:divBdr>
        <w:top w:val="none" w:sz="0" w:space="0" w:color="auto"/>
        <w:left w:val="none" w:sz="0" w:space="0" w:color="auto"/>
        <w:bottom w:val="none" w:sz="0" w:space="0" w:color="auto"/>
        <w:right w:val="none" w:sz="0" w:space="0" w:color="auto"/>
      </w:divBdr>
    </w:div>
    <w:div w:id="809858246">
      <w:bodyDiv w:val="1"/>
      <w:marLeft w:val="0"/>
      <w:marRight w:val="0"/>
      <w:marTop w:val="0"/>
      <w:marBottom w:val="0"/>
      <w:divBdr>
        <w:top w:val="none" w:sz="0" w:space="0" w:color="auto"/>
        <w:left w:val="none" w:sz="0" w:space="0" w:color="auto"/>
        <w:bottom w:val="none" w:sz="0" w:space="0" w:color="auto"/>
        <w:right w:val="none" w:sz="0" w:space="0" w:color="auto"/>
      </w:divBdr>
    </w:div>
    <w:div w:id="990524726">
      <w:bodyDiv w:val="1"/>
      <w:marLeft w:val="0"/>
      <w:marRight w:val="0"/>
      <w:marTop w:val="0"/>
      <w:marBottom w:val="0"/>
      <w:divBdr>
        <w:top w:val="none" w:sz="0" w:space="0" w:color="auto"/>
        <w:left w:val="none" w:sz="0" w:space="0" w:color="auto"/>
        <w:bottom w:val="none" w:sz="0" w:space="0" w:color="auto"/>
        <w:right w:val="none" w:sz="0" w:space="0" w:color="auto"/>
      </w:divBdr>
    </w:div>
    <w:div w:id="1252275487">
      <w:bodyDiv w:val="1"/>
      <w:marLeft w:val="0"/>
      <w:marRight w:val="0"/>
      <w:marTop w:val="0"/>
      <w:marBottom w:val="0"/>
      <w:divBdr>
        <w:top w:val="none" w:sz="0" w:space="0" w:color="auto"/>
        <w:left w:val="none" w:sz="0" w:space="0" w:color="auto"/>
        <w:bottom w:val="none" w:sz="0" w:space="0" w:color="auto"/>
        <w:right w:val="none" w:sz="0" w:space="0" w:color="auto"/>
      </w:divBdr>
    </w:div>
    <w:div w:id="1377850606">
      <w:bodyDiv w:val="1"/>
      <w:marLeft w:val="0"/>
      <w:marRight w:val="0"/>
      <w:marTop w:val="0"/>
      <w:marBottom w:val="0"/>
      <w:divBdr>
        <w:top w:val="none" w:sz="0" w:space="0" w:color="auto"/>
        <w:left w:val="none" w:sz="0" w:space="0" w:color="auto"/>
        <w:bottom w:val="none" w:sz="0" w:space="0" w:color="auto"/>
        <w:right w:val="none" w:sz="0" w:space="0" w:color="auto"/>
      </w:divBdr>
    </w:div>
    <w:div w:id="1471939410">
      <w:bodyDiv w:val="1"/>
      <w:marLeft w:val="0"/>
      <w:marRight w:val="0"/>
      <w:marTop w:val="0"/>
      <w:marBottom w:val="0"/>
      <w:divBdr>
        <w:top w:val="none" w:sz="0" w:space="0" w:color="auto"/>
        <w:left w:val="none" w:sz="0" w:space="0" w:color="auto"/>
        <w:bottom w:val="none" w:sz="0" w:space="0" w:color="auto"/>
        <w:right w:val="none" w:sz="0" w:space="0" w:color="auto"/>
      </w:divBdr>
    </w:div>
    <w:div w:id="1649555982">
      <w:bodyDiv w:val="1"/>
      <w:marLeft w:val="0"/>
      <w:marRight w:val="0"/>
      <w:marTop w:val="0"/>
      <w:marBottom w:val="0"/>
      <w:divBdr>
        <w:top w:val="none" w:sz="0" w:space="0" w:color="auto"/>
        <w:left w:val="none" w:sz="0" w:space="0" w:color="auto"/>
        <w:bottom w:val="none" w:sz="0" w:space="0" w:color="auto"/>
        <w:right w:val="none" w:sz="0" w:space="0" w:color="auto"/>
      </w:divBdr>
    </w:div>
    <w:div w:id="20742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Downloads\modello%20nuova%20carta%20intestata%20pertini%2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9A5D-DCCA-4CA6-920C-6FD85C59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nuova carta intestata pertini (3)</Template>
  <TotalTime>0</TotalTime>
  <Pages>2</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Ciro</cp:lastModifiedBy>
  <cp:revision>2</cp:revision>
  <cp:lastPrinted>2021-04-20T08:01:00Z</cp:lastPrinted>
  <dcterms:created xsi:type="dcterms:W3CDTF">2021-10-09T16:39:00Z</dcterms:created>
  <dcterms:modified xsi:type="dcterms:W3CDTF">2021-10-09T16:39:00Z</dcterms:modified>
</cp:coreProperties>
</file>