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45" w:rsidRDefault="000E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FISICA</w:t>
      </w:r>
    </w:p>
    <w:p w:rsidR="00236D45" w:rsidRDefault="000E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III </w:t>
      </w:r>
      <w:r w:rsidR="007721B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 </w:t>
      </w:r>
    </w:p>
    <w:p w:rsidR="00236D45" w:rsidRDefault="000E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scientifico</w:t>
      </w:r>
    </w:p>
    <w:p w:rsidR="00236D45" w:rsidRDefault="000E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</w:t>
      </w:r>
      <w:r w:rsidR="0029576A">
        <w:rPr>
          <w:b/>
          <w:sz w:val="28"/>
          <w:szCs w:val="28"/>
        </w:rPr>
        <w:t>2</w:t>
      </w:r>
      <w:r w:rsidR="007721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29576A">
        <w:rPr>
          <w:b/>
          <w:sz w:val="28"/>
          <w:szCs w:val="28"/>
        </w:rPr>
        <w:t>2</w:t>
      </w:r>
      <w:r w:rsidR="007721B3">
        <w:rPr>
          <w:b/>
          <w:sz w:val="28"/>
          <w:szCs w:val="28"/>
        </w:rPr>
        <w:t>022</w:t>
      </w:r>
    </w:p>
    <w:p w:rsidR="00F23A1F" w:rsidRDefault="00F2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Prof.ssa Martello Maria Carmela</w:t>
      </w:r>
    </w:p>
    <w:p w:rsidR="00236D45" w:rsidRDefault="00236D45">
      <w:pPr>
        <w:jc w:val="center"/>
        <w:rPr>
          <w:sz w:val="28"/>
          <w:szCs w:val="28"/>
        </w:rPr>
      </w:pPr>
    </w:p>
    <w:p w:rsidR="00236D45" w:rsidRDefault="00236D45">
      <w:pPr>
        <w:jc w:val="both"/>
        <w:rPr>
          <w:sz w:val="28"/>
          <w:szCs w:val="28"/>
        </w:rPr>
      </w:pPr>
    </w:p>
    <w:p w:rsidR="00236D45" w:rsidRDefault="00236D45">
      <w:pPr>
        <w:jc w:val="both"/>
        <w:rPr>
          <w:sz w:val="28"/>
          <w:szCs w:val="28"/>
        </w:rPr>
      </w:pPr>
    </w:p>
    <w:p w:rsidR="00236D45" w:rsidRDefault="000E497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Principi di conservazione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Quantità di moto di un corpo e di un sistema.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Impulso di una forza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Sistema isolato.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Legge di conservazione della quantità di moto in un sistema isolato.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Urti  anelatici e completamente anelastici.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Urti su di una retta 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Urti nel piano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Urti elastici</w:t>
      </w:r>
    </w:p>
    <w:p w:rsidR="00236D45" w:rsidRDefault="000E4975">
      <w:pPr>
        <w:jc w:val="both"/>
        <w:rPr>
          <w:sz w:val="28"/>
          <w:szCs w:val="28"/>
        </w:rPr>
      </w:pPr>
      <w:r>
        <w:rPr>
          <w:sz w:val="28"/>
          <w:szCs w:val="28"/>
        </w:rPr>
        <w:t>Pendolo balistico</w:t>
      </w:r>
    </w:p>
    <w:p w:rsidR="00682983" w:rsidRPr="00B854E4" w:rsidRDefault="00682983" w:rsidP="00682983">
      <w:pPr>
        <w:pStyle w:val="Corpodeltesto"/>
        <w:kinsoku w:val="0"/>
        <w:overflowPunct w:val="0"/>
        <w:spacing w:before="16"/>
        <w:ind w:left="428"/>
        <w:rPr>
          <w:i/>
          <w:sz w:val="28"/>
          <w:szCs w:val="28"/>
        </w:rPr>
      </w:pPr>
      <w:r w:rsidRPr="00B854E4">
        <w:rPr>
          <w:i/>
          <w:sz w:val="28"/>
          <w:szCs w:val="28"/>
        </w:rPr>
        <w:t>Esercizi e problemi applicativi</w:t>
      </w:r>
    </w:p>
    <w:p w:rsidR="00682983" w:rsidRDefault="00682983">
      <w:pPr>
        <w:jc w:val="both"/>
        <w:rPr>
          <w:sz w:val="28"/>
          <w:szCs w:val="28"/>
        </w:rPr>
      </w:pPr>
    </w:p>
    <w:p w:rsidR="00236D45" w:rsidRDefault="00236D45">
      <w:pPr>
        <w:jc w:val="both"/>
      </w:pPr>
    </w:p>
    <w:p w:rsidR="00236D45" w:rsidRPr="00542EE0" w:rsidRDefault="0085625C" w:rsidP="00542EE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Calorimetria</w:t>
      </w:r>
    </w:p>
    <w:p w:rsidR="00542EE0" w:rsidRDefault="00542EE0" w:rsidP="00542EE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Dilatazione termica</w:t>
      </w:r>
    </w:p>
    <w:p w:rsidR="00542EE0" w:rsidRDefault="00542EE0" w:rsidP="00542EE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Capacità termica e calore specifico</w:t>
      </w:r>
    </w:p>
    <w:p w:rsidR="00542EE0" w:rsidRDefault="00542EE0" w:rsidP="00542EE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Cambiamento di Stato</w:t>
      </w:r>
    </w:p>
    <w:p w:rsidR="002E3890" w:rsidRDefault="002E3890" w:rsidP="00542EE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Propagazione del calore</w:t>
      </w:r>
    </w:p>
    <w:p w:rsidR="00682983" w:rsidRPr="00B854E4" w:rsidRDefault="00682983" w:rsidP="00682983">
      <w:pPr>
        <w:pStyle w:val="Corpodeltesto"/>
        <w:kinsoku w:val="0"/>
        <w:overflowPunct w:val="0"/>
        <w:spacing w:before="16"/>
        <w:ind w:left="428"/>
        <w:rPr>
          <w:i/>
          <w:sz w:val="28"/>
          <w:szCs w:val="28"/>
        </w:rPr>
      </w:pPr>
      <w:r w:rsidRPr="00B854E4">
        <w:rPr>
          <w:i/>
          <w:sz w:val="28"/>
          <w:szCs w:val="28"/>
        </w:rPr>
        <w:t>Esercizi e problemi applicativi</w:t>
      </w:r>
    </w:p>
    <w:p w:rsidR="00682983" w:rsidRDefault="00682983" w:rsidP="00542EE0">
      <w:pPr>
        <w:pStyle w:val="Paragrafoelenco"/>
        <w:ind w:left="1080"/>
        <w:rPr>
          <w:sz w:val="28"/>
          <w:szCs w:val="28"/>
        </w:rPr>
      </w:pPr>
    </w:p>
    <w:p w:rsidR="00542EE0" w:rsidRDefault="00542EE0" w:rsidP="00542EE0">
      <w:pPr>
        <w:pStyle w:val="Paragrafoelenco"/>
        <w:ind w:left="1080"/>
        <w:rPr>
          <w:sz w:val="28"/>
          <w:szCs w:val="28"/>
        </w:rPr>
      </w:pPr>
    </w:p>
    <w:p w:rsidR="000E4975" w:rsidRPr="00542EE0" w:rsidRDefault="00542EE0" w:rsidP="00542EE0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2EE0">
        <w:rPr>
          <w:b/>
          <w:sz w:val="28"/>
          <w:szCs w:val="28"/>
        </w:rPr>
        <w:t>Termodinamica</w:t>
      </w:r>
    </w:p>
    <w:p w:rsidR="00542EE0" w:rsidRP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 w:rsidRPr="00542EE0">
        <w:rPr>
          <w:sz w:val="28"/>
          <w:szCs w:val="28"/>
        </w:rPr>
        <w:t>Gas perfetti</w:t>
      </w:r>
    </w:p>
    <w:p w:rsid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Trasformazioni dei gas: leggi di </w:t>
      </w:r>
      <w:proofErr w:type="spellStart"/>
      <w:r>
        <w:rPr>
          <w:sz w:val="28"/>
          <w:szCs w:val="28"/>
        </w:rPr>
        <w:t>Gay-Lussac</w:t>
      </w:r>
      <w:proofErr w:type="spellEnd"/>
      <w:r>
        <w:rPr>
          <w:sz w:val="28"/>
          <w:szCs w:val="28"/>
        </w:rPr>
        <w:t xml:space="preserve"> e di Boyle</w:t>
      </w:r>
    </w:p>
    <w:p w:rsid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Mole e numero di </w:t>
      </w:r>
      <w:proofErr w:type="spellStart"/>
      <w:r>
        <w:rPr>
          <w:sz w:val="28"/>
          <w:szCs w:val="28"/>
        </w:rPr>
        <w:t>Avogrado</w:t>
      </w:r>
      <w:proofErr w:type="spellEnd"/>
    </w:p>
    <w:p w:rsid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Equazione di stato dei gas perfetti</w:t>
      </w:r>
    </w:p>
    <w:p w:rsid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Trasformazione Isobara, isoterme e adiabatiche</w:t>
      </w:r>
    </w:p>
    <w:p w:rsidR="00542EE0" w:rsidRDefault="00542EE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Teoria cinetica dei gas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Legame tra energia cinetica media e temperatura assoluta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1° Principio della termodinamica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Calcolo di U, L e Q nelle varie trasformazioni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Relazione tra i calori specifici molari</w:t>
      </w:r>
    </w:p>
    <w:p w:rsidR="00682983" w:rsidRPr="00B854E4" w:rsidRDefault="00682983" w:rsidP="00682983">
      <w:pPr>
        <w:pStyle w:val="Corpodeltesto"/>
        <w:kinsoku w:val="0"/>
        <w:overflowPunct w:val="0"/>
        <w:spacing w:before="16"/>
        <w:ind w:left="428"/>
        <w:rPr>
          <w:i/>
          <w:sz w:val="28"/>
          <w:szCs w:val="28"/>
        </w:rPr>
      </w:pPr>
      <w:r w:rsidRPr="00B854E4">
        <w:rPr>
          <w:i/>
          <w:sz w:val="28"/>
          <w:szCs w:val="28"/>
        </w:rPr>
        <w:t>Esercizi e problemi applicativi</w:t>
      </w:r>
    </w:p>
    <w:p w:rsidR="00682983" w:rsidRDefault="00682983" w:rsidP="00542EE0">
      <w:pPr>
        <w:pStyle w:val="Paragrafoelenco"/>
        <w:ind w:left="1080"/>
        <w:jc w:val="both"/>
        <w:rPr>
          <w:sz w:val="28"/>
          <w:szCs w:val="28"/>
        </w:rPr>
      </w:pPr>
    </w:p>
    <w:p w:rsidR="002E3890" w:rsidRDefault="002E389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Solo teorico: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2° Principio della termodinamica. Enunciati di Kelvin e </w:t>
      </w:r>
      <w:proofErr w:type="spellStart"/>
      <w:r>
        <w:rPr>
          <w:sz w:val="28"/>
          <w:szCs w:val="28"/>
        </w:rPr>
        <w:t>Clausius</w:t>
      </w:r>
      <w:proofErr w:type="spellEnd"/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Equivalenza dei postulati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Rendimento di una macchina termica</w:t>
      </w:r>
    </w:p>
    <w:p w:rsidR="00462580" w:rsidRDefault="00462580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Ciclo di Carnot e teorema sul massimi rendimento</w:t>
      </w:r>
      <w:r w:rsidR="00EC1E5A">
        <w:rPr>
          <w:sz w:val="28"/>
          <w:szCs w:val="28"/>
        </w:rPr>
        <w:t>. Ciclo di Otto</w:t>
      </w:r>
    </w:p>
    <w:p w:rsidR="0085625C" w:rsidRDefault="0085625C" w:rsidP="00542EE0">
      <w:pPr>
        <w:pStyle w:val="Paragrafoelenco"/>
        <w:ind w:left="1080"/>
        <w:jc w:val="both"/>
        <w:rPr>
          <w:sz w:val="28"/>
          <w:szCs w:val="28"/>
        </w:rPr>
      </w:pPr>
    </w:p>
    <w:p w:rsidR="0085625C" w:rsidRPr="0085625C" w:rsidRDefault="0085625C" w:rsidP="00542EE0">
      <w:pPr>
        <w:pStyle w:val="Paragrafoelenco"/>
        <w:ind w:left="1080"/>
        <w:jc w:val="both"/>
        <w:rPr>
          <w:b/>
          <w:sz w:val="28"/>
          <w:szCs w:val="28"/>
        </w:rPr>
      </w:pPr>
      <w:r w:rsidRPr="0085625C">
        <w:rPr>
          <w:b/>
          <w:sz w:val="28"/>
          <w:szCs w:val="28"/>
        </w:rPr>
        <w:t>Gravitazione</w:t>
      </w:r>
    </w:p>
    <w:p w:rsidR="0085625C" w:rsidRDefault="0085625C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Introduzione storica</w:t>
      </w:r>
    </w:p>
    <w:p w:rsidR="0085625C" w:rsidRDefault="0085625C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Leggi di Keplero</w:t>
      </w:r>
    </w:p>
    <w:p w:rsidR="0085625C" w:rsidRDefault="0085625C" w:rsidP="00542EE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La misura di G</w:t>
      </w:r>
    </w:p>
    <w:p w:rsidR="00462580" w:rsidRDefault="00EC2556" w:rsidP="00EC2556">
      <w:pPr>
        <w:ind w:left="372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Energia potenziale gravitazionale</w:t>
      </w:r>
    </w:p>
    <w:p w:rsidR="00EC2556" w:rsidRDefault="00EC2556" w:rsidP="00462580">
      <w:pPr>
        <w:jc w:val="both"/>
        <w:rPr>
          <w:sz w:val="28"/>
          <w:szCs w:val="28"/>
        </w:rPr>
      </w:pPr>
    </w:p>
    <w:p w:rsidR="00462580" w:rsidRDefault="00462580" w:rsidP="00462580">
      <w:pPr>
        <w:jc w:val="both"/>
        <w:rPr>
          <w:sz w:val="28"/>
          <w:szCs w:val="28"/>
        </w:rPr>
      </w:pPr>
      <w:r>
        <w:rPr>
          <w:sz w:val="28"/>
          <w:szCs w:val="28"/>
        </w:rPr>
        <w:t>Ladispoli,______________</w:t>
      </w:r>
    </w:p>
    <w:p w:rsidR="00462580" w:rsidRDefault="00462580" w:rsidP="00462580">
      <w:pPr>
        <w:jc w:val="both"/>
        <w:rPr>
          <w:sz w:val="28"/>
          <w:szCs w:val="28"/>
        </w:rPr>
      </w:pPr>
    </w:p>
    <w:p w:rsidR="00462580" w:rsidRPr="00462580" w:rsidRDefault="00462580" w:rsidP="004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alunni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</w:t>
      </w:r>
    </w:p>
    <w:p w:rsidR="00542EE0" w:rsidRDefault="00542EE0">
      <w:pPr>
        <w:jc w:val="both"/>
        <w:rPr>
          <w:sz w:val="28"/>
          <w:szCs w:val="28"/>
        </w:rPr>
      </w:pPr>
    </w:p>
    <w:p w:rsidR="00462580" w:rsidRDefault="004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</w:t>
      </w:r>
    </w:p>
    <w:p w:rsidR="00462580" w:rsidRDefault="00462580">
      <w:pPr>
        <w:jc w:val="both"/>
        <w:rPr>
          <w:sz w:val="28"/>
          <w:szCs w:val="28"/>
        </w:rPr>
      </w:pPr>
    </w:p>
    <w:p w:rsidR="00462580" w:rsidRDefault="004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462580" w:rsidRDefault="00462580">
      <w:pPr>
        <w:jc w:val="both"/>
        <w:rPr>
          <w:sz w:val="28"/>
          <w:szCs w:val="28"/>
        </w:rPr>
      </w:pPr>
    </w:p>
    <w:p w:rsidR="00462580" w:rsidRPr="00542EE0" w:rsidRDefault="004625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62580" w:rsidRPr="00542EE0" w:rsidSect="00236D45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75CA7"/>
    <w:rsid w:val="000E4975"/>
    <w:rsid w:val="001014D6"/>
    <w:rsid w:val="00182DA9"/>
    <w:rsid w:val="00216EB7"/>
    <w:rsid w:val="00236D45"/>
    <w:rsid w:val="0029576A"/>
    <w:rsid w:val="002D4FB7"/>
    <w:rsid w:val="002E3890"/>
    <w:rsid w:val="003A1839"/>
    <w:rsid w:val="003A246C"/>
    <w:rsid w:val="00462580"/>
    <w:rsid w:val="005401A9"/>
    <w:rsid w:val="00542EE0"/>
    <w:rsid w:val="005C7AD6"/>
    <w:rsid w:val="00682983"/>
    <w:rsid w:val="007721B3"/>
    <w:rsid w:val="00797F21"/>
    <w:rsid w:val="007D3694"/>
    <w:rsid w:val="007E390F"/>
    <w:rsid w:val="00842472"/>
    <w:rsid w:val="0085625C"/>
    <w:rsid w:val="008C2BEB"/>
    <w:rsid w:val="00941958"/>
    <w:rsid w:val="00A75CA7"/>
    <w:rsid w:val="00AB129E"/>
    <w:rsid w:val="00B70B16"/>
    <w:rsid w:val="00D35080"/>
    <w:rsid w:val="00EC1E5A"/>
    <w:rsid w:val="00EC2556"/>
    <w:rsid w:val="00F23A1F"/>
    <w:rsid w:val="00F6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D4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D45"/>
  </w:style>
  <w:style w:type="character" w:customStyle="1" w:styleId="WW-Absatz-Standardschriftart">
    <w:name w:val="WW-Absatz-Standardschriftart"/>
    <w:rsid w:val="00236D45"/>
  </w:style>
  <w:style w:type="character" w:customStyle="1" w:styleId="Carpredefinitoparagrafo2">
    <w:name w:val="Car. predefinito paragrafo2"/>
    <w:rsid w:val="00236D45"/>
  </w:style>
  <w:style w:type="character" w:customStyle="1" w:styleId="Carpredefinitoparagrafo1">
    <w:name w:val="Car. predefinito paragrafo1"/>
    <w:rsid w:val="00236D45"/>
  </w:style>
  <w:style w:type="character" w:customStyle="1" w:styleId="TestofumettoCarattere">
    <w:name w:val="Testo fumetto Carattere"/>
    <w:basedOn w:val="Carpredefinitoparagrafo2"/>
    <w:rsid w:val="00236D45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sid w:val="00236D45"/>
  </w:style>
  <w:style w:type="paragraph" w:customStyle="1" w:styleId="Intestazione2">
    <w:name w:val="Intestazione2"/>
    <w:basedOn w:val="Normale"/>
    <w:next w:val="Corpodeltesto"/>
    <w:rsid w:val="00236D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236D45"/>
    <w:pPr>
      <w:spacing w:after="120"/>
    </w:pPr>
  </w:style>
  <w:style w:type="paragraph" w:styleId="Elenco">
    <w:name w:val="List"/>
    <w:basedOn w:val="Corpodeltesto"/>
    <w:rsid w:val="00236D45"/>
    <w:rPr>
      <w:rFonts w:cs="Tahoma"/>
    </w:rPr>
  </w:style>
  <w:style w:type="paragraph" w:customStyle="1" w:styleId="Didascalia2">
    <w:name w:val="Didascalia2"/>
    <w:basedOn w:val="Normale"/>
    <w:rsid w:val="00236D4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36D45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236D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36D45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236D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FISICA</vt:lpstr>
    </vt:vector>
  </TitlesOfParts>
  <Company>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FISICA</dc:title>
  <dc:creator>antonella</dc:creator>
  <cp:lastModifiedBy>vicepresidenza</cp:lastModifiedBy>
  <cp:revision>2</cp:revision>
  <cp:lastPrinted>2018-05-31T16:42:00Z</cp:lastPrinted>
  <dcterms:created xsi:type="dcterms:W3CDTF">2022-05-25T10:00:00Z</dcterms:created>
  <dcterms:modified xsi:type="dcterms:W3CDTF">2022-05-25T10:00:00Z</dcterms:modified>
</cp:coreProperties>
</file>