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B016" w14:textId="77777777" w:rsidR="00465891" w:rsidRDefault="00465891" w:rsidP="00465891">
      <w:pPr>
        <w:ind w:left="1416" w:firstLine="708"/>
        <w:rPr>
          <w:b/>
          <w:bCs/>
          <w:sz w:val="32"/>
          <w:szCs w:val="32"/>
        </w:rPr>
      </w:pPr>
      <w:r>
        <w:rPr>
          <w:b/>
          <w:bCs/>
          <w:sz w:val="32"/>
          <w:szCs w:val="32"/>
        </w:rPr>
        <w:t>Liceo Scientifico S. Pertini-Ladispoli</w:t>
      </w:r>
    </w:p>
    <w:p w14:paraId="55483407" w14:textId="77777777" w:rsidR="00465891" w:rsidRPr="00263D35" w:rsidRDefault="00465891" w:rsidP="00465891">
      <w:pPr>
        <w:ind w:left="2832" w:firstLine="708"/>
        <w:rPr>
          <w:b/>
          <w:bCs/>
          <w:sz w:val="32"/>
          <w:szCs w:val="32"/>
        </w:rPr>
      </w:pPr>
      <w:r w:rsidRPr="00263D35">
        <w:rPr>
          <w:b/>
          <w:bCs/>
          <w:sz w:val="32"/>
          <w:szCs w:val="32"/>
        </w:rPr>
        <w:t>A.S. 202</w:t>
      </w:r>
      <w:r>
        <w:rPr>
          <w:b/>
          <w:bCs/>
          <w:sz w:val="32"/>
          <w:szCs w:val="32"/>
        </w:rPr>
        <w:t>1</w:t>
      </w:r>
      <w:r w:rsidRPr="00263D35">
        <w:rPr>
          <w:b/>
          <w:bCs/>
          <w:sz w:val="32"/>
          <w:szCs w:val="32"/>
        </w:rPr>
        <w:t>-202</w:t>
      </w:r>
      <w:r>
        <w:rPr>
          <w:b/>
          <w:bCs/>
          <w:sz w:val="32"/>
          <w:szCs w:val="32"/>
        </w:rPr>
        <w:t>2</w:t>
      </w:r>
    </w:p>
    <w:p w14:paraId="4E00CA15" w14:textId="6A42662E" w:rsidR="00465891" w:rsidRPr="00263D35" w:rsidRDefault="00465891" w:rsidP="00465891">
      <w:pPr>
        <w:ind w:left="2832" w:firstLine="708"/>
        <w:rPr>
          <w:b/>
          <w:bCs/>
          <w:sz w:val="32"/>
          <w:szCs w:val="32"/>
        </w:rPr>
      </w:pPr>
      <w:r>
        <w:rPr>
          <w:b/>
          <w:bCs/>
          <w:sz w:val="32"/>
          <w:szCs w:val="32"/>
        </w:rPr>
        <w:t xml:space="preserve">     </w:t>
      </w:r>
      <w:r w:rsidRPr="00263D35">
        <w:rPr>
          <w:b/>
          <w:bCs/>
          <w:sz w:val="32"/>
          <w:szCs w:val="32"/>
        </w:rPr>
        <w:t xml:space="preserve">classe </w:t>
      </w:r>
      <w:r w:rsidR="006E03F1">
        <w:rPr>
          <w:b/>
          <w:bCs/>
          <w:sz w:val="32"/>
          <w:szCs w:val="32"/>
        </w:rPr>
        <w:t xml:space="preserve">2 </w:t>
      </w:r>
      <w:r w:rsidR="00C30BB0">
        <w:rPr>
          <w:b/>
          <w:bCs/>
          <w:sz w:val="32"/>
          <w:szCs w:val="32"/>
        </w:rPr>
        <w:t>A</w:t>
      </w:r>
    </w:p>
    <w:p w14:paraId="0F5563CB" w14:textId="77777777" w:rsidR="00465891" w:rsidRPr="00263D35" w:rsidRDefault="00465891" w:rsidP="00465891">
      <w:pPr>
        <w:rPr>
          <w:sz w:val="28"/>
          <w:szCs w:val="28"/>
        </w:rPr>
      </w:pPr>
      <w:r>
        <w:rPr>
          <w:sz w:val="28"/>
          <w:szCs w:val="28"/>
        </w:rPr>
        <w:t xml:space="preserve">                                                       </w:t>
      </w:r>
      <w:r w:rsidRPr="00263D35">
        <w:rPr>
          <w:sz w:val="28"/>
          <w:szCs w:val="28"/>
        </w:rPr>
        <w:t xml:space="preserve">Programma di </w:t>
      </w:r>
      <w:r>
        <w:rPr>
          <w:sz w:val="28"/>
          <w:szCs w:val="28"/>
        </w:rPr>
        <w:t>fisica</w:t>
      </w:r>
    </w:p>
    <w:p w14:paraId="59E22641" w14:textId="77777777" w:rsidR="00465891" w:rsidRDefault="00465891" w:rsidP="00465891">
      <w:pPr>
        <w:ind w:left="2832" w:firstLine="708"/>
        <w:rPr>
          <w:b/>
          <w:bCs/>
        </w:rPr>
      </w:pPr>
      <w:r w:rsidRPr="00263D35">
        <w:rPr>
          <w:b/>
          <w:bCs/>
        </w:rPr>
        <w:t>Prof. Simone Casalvieri</w:t>
      </w:r>
    </w:p>
    <w:p w14:paraId="17B1A6D4" w14:textId="64A72ECC" w:rsidR="00465891" w:rsidRDefault="00465891"/>
    <w:p w14:paraId="7CBB3BCC" w14:textId="77777777" w:rsidR="003B22C0" w:rsidRDefault="003B22C0"/>
    <w:p w14:paraId="22295E88" w14:textId="77777777" w:rsidR="008A3530" w:rsidRPr="00C66327" w:rsidRDefault="008A3530" w:rsidP="008A3530">
      <w:pPr>
        <w:pBdr>
          <w:top w:val="single" w:sz="4" w:space="1" w:color="auto"/>
          <w:left w:val="single" w:sz="4" w:space="4" w:color="auto"/>
          <w:bottom w:val="single" w:sz="4" w:space="1" w:color="auto"/>
          <w:right w:val="single" w:sz="4" w:space="4" w:color="auto"/>
        </w:pBdr>
        <w:jc w:val="both"/>
        <w:rPr>
          <w:rFonts w:ascii="Calibri" w:hAnsi="Calibri"/>
          <w:b/>
          <w:bCs/>
          <w:sz w:val="24"/>
          <w:szCs w:val="24"/>
        </w:rPr>
      </w:pPr>
      <w:r>
        <w:rPr>
          <w:rFonts w:ascii="Calibri" w:hAnsi="Calibri"/>
          <w:sz w:val="24"/>
          <w:szCs w:val="24"/>
        </w:rPr>
        <w:t xml:space="preserve">Libro di testo adottato: </w:t>
      </w:r>
      <w:r w:rsidRPr="00C66327">
        <w:rPr>
          <w:rFonts w:ascii="Calibri" w:hAnsi="Calibri"/>
          <w:b/>
          <w:bCs/>
          <w:sz w:val="24"/>
          <w:szCs w:val="24"/>
        </w:rPr>
        <w:t>James S. Walker “Fisica: Modelli teorici e problem solving” primo biennio Pearson</w:t>
      </w:r>
      <w:r>
        <w:rPr>
          <w:rFonts w:ascii="Calibri" w:hAnsi="Calibri"/>
          <w:b/>
          <w:bCs/>
          <w:sz w:val="24"/>
          <w:szCs w:val="24"/>
        </w:rPr>
        <w:t>.</w:t>
      </w:r>
    </w:p>
    <w:p w14:paraId="26A4FA77" w14:textId="1ECF51E6" w:rsidR="008A3530" w:rsidRDefault="008A3530"/>
    <w:p w14:paraId="128595A3" w14:textId="3FFE2246" w:rsidR="007E1CAC" w:rsidRDefault="007E1CAC"/>
    <w:p w14:paraId="1375B70B" w14:textId="77777777" w:rsidR="00CB5979" w:rsidRDefault="00CB5979"/>
    <w:p w14:paraId="3EB285D8" w14:textId="76243999" w:rsidR="00465891" w:rsidRDefault="00465891" w:rsidP="004658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Modulo 1: </w:t>
      </w:r>
      <w:r w:rsidR="006E03F1">
        <w:rPr>
          <w:rFonts w:ascii="Times New Roman" w:eastAsia="Times New Roman" w:hAnsi="Times New Roman" w:cs="Times New Roman"/>
          <w:b/>
          <w:bCs/>
          <w:sz w:val="24"/>
          <w:szCs w:val="24"/>
        </w:rPr>
        <w:t>ottica geometrica</w:t>
      </w:r>
      <w:r>
        <w:rPr>
          <w:rFonts w:ascii="Times New Roman" w:eastAsia="Times New Roman" w:hAnsi="Times New Roman" w:cs="Times New Roman"/>
          <w:sz w:val="24"/>
          <w:szCs w:val="24"/>
        </w:rPr>
        <w:t xml:space="preserve">: </w:t>
      </w:r>
      <w:r w:rsidR="006E03F1">
        <w:rPr>
          <w:rFonts w:ascii="Times New Roman" w:eastAsia="Times New Roman" w:hAnsi="Times New Roman" w:cs="Times New Roman"/>
          <w:sz w:val="24"/>
          <w:szCs w:val="24"/>
        </w:rPr>
        <w:t>i raggi luminosi</w:t>
      </w:r>
      <w:r>
        <w:rPr>
          <w:rFonts w:ascii="Times New Roman" w:eastAsia="Times New Roman" w:hAnsi="Times New Roman" w:cs="Times New Roman"/>
          <w:sz w:val="24"/>
          <w:szCs w:val="24"/>
        </w:rPr>
        <w:t xml:space="preserve">, </w:t>
      </w:r>
      <w:r w:rsidR="006E03F1">
        <w:rPr>
          <w:rFonts w:ascii="Times New Roman" w:eastAsia="Times New Roman" w:hAnsi="Times New Roman" w:cs="Times New Roman"/>
          <w:sz w:val="24"/>
          <w:szCs w:val="24"/>
        </w:rPr>
        <w:t>la velocità della luce, la riflessione della luce, specchi piani e sferici, l’equazione degli specchi, ingrandimento di uno specchio, la rifrazione della luce, la legge della rifrazione, rifrazione attraverso lastre e prismi di vetro, la riflessione totale, le</w:t>
      </w:r>
      <w:r w:rsidR="003A5F80">
        <w:rPr>
          <w:rFonts w:ascii="Times New Roman" w:eastAsia="Times New Roman" w:hAnsi="Times New Roman" w:cs="Times New Roman"/>
          <w:sz w:val="24"/>
          <w:szCs w:val="24"/>
        </w:rPr>
        <w:t xml:space="preserve"> </w:t>
      </w:r>
      <w:r w:rsidR="006E03F1">
        <w:rPr>
          <w:rFonts w:ascii="Times New Roman" w:eastAsia="Times New Roman" w:hAnsi="Times New Roman" w:cs="Times New Roman"/>
          <w:sz w:val="24"/>
          <w:szCs w:val="24"/>
        </w:rPr>
        <w:t>lenti, lenti convergenti e divergenti (solo cenni), il potere diottrico di una lente (solo cenni).</w:t>
      </w:r>
    </w:p>
    <w:p w14:paraId="1C1A5E08" w14:textId="25FBCBC8" w:rsidR="00104A1A" w:rsidRDefault="00104A1A" w:rsidP="00465891">
      <w:pPr>
        <w:jc w:val="both"/>
        <w:rPr>
          <w:rFonts w:ascii="Times New Roman" w:eastAsia="Times New Roman" w:hAnsi="Times New Roman" w:cs="Times New Roman"/>
          <w:sz w:val="24"/>
          <w:szCs w:val="24"/>
        </w:rPr>
      </w:pPr>
    </w:p>
    <w:p w14:paraId="47C586A1" w14:textId="77777777" w:rsidR="00CB5979" w:rsidRDefault="00CB5979" w:rsidP="00465891">
      <w:pPr>
        <w:jc w:val="both"/>
        <w:rPr>
          <w:rFonts w:ascii="Times New Roman" w:eastAsia="Times New Roman" w:hAnsi="Times New Roman" w:cs="Times New Roman"/>
          <w:sz w:val="24"/>
          <w:szCs w:val="24"/>
        </w:rPr>
      </w:pPr>
    </w:p>
    <w:p w14:paraId="4F2196A7" w14:textId="77777777" w:rsidR="007E1CAC" w:rsidRDefault="007E1CAC" w:rsidP="00465891">
      <w:pPr>
        <w:jc w:val="both"/>
        <w:rPr>
          <w:rFonts w:ascii="Times New Roman" w:eastAsia="Times New Roman" w:hAnsi="Times New Roman" w:cs="Times New Roman"/>
          <w:sz w:val="24"/>
          <w:szCs w:val="24"/>
        </w:rPr>
      </w:pPr>
    </w:p>
    <w:p w14:paraId="59CAE28A" w14:textId="4B44F22A" w:rsidR="007A16F0" w:rsidRDefault="0019797B" w:rsidP="004658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Modulo 2: </w:t>
      </w:r>
      <w:r w:rsidR="000C36B9">
        <w:rPr>
          <w:rFonts w:ascii="Times New Roman" w:eastAsia="Times New Roman" w:hAnsi="Times New Roman" w:cs="Times New Roman"/>
          <w:b/>
          <w:bCs/>
          <w:sz w:val="24"/>
          <w:szCs w:val="24"/>
        </w:rPr>
        <w:t>la descrizione del moto</w:t>
      </w:r>
      <w:r w:rsidR="001E406A">
        <w:rPr>
          <w:rFonts w:ascii="Times New Roman" w:eastAsia="Times New Roman" w:hAnsi="Times New Roman" w:cs="Times New Roman"/>
          <w:sz w:val="24"/>
          <w:szCs w:val="24"/>
        </w:rPr>
        <w:t xml:space="preserve">: </w:t>
      </w:r>
      <w:r w:rsidR="000C36B9">
        <w:rPr>
          <w:rFonts w:ascii="Times New Roman" w:eastAsia="Times New Roman" w:hAnsi="Times New Roman" w:cs="Times New Roman"/>
          <w:sz w:val="24"/>
          <w:szCs w:val="24"/>
        </w:rPr>
        <w:t>il moto di un punto materiale</w:t>
      </w:r>
      <w:r w:rsidR="001E406A">
        <w:rPr>
          <w:rFonts w:ascii="Times New Roman" w:eastAsia="Times New Roman" w:hAnsi="Times New Roman" w:cs="Times New Roman"/>
          <w:sz w:val="24"/>
          <w:szCs w:val="24"/>
        </w:rPr>
        <w:t xml:space="preserve">, </w:t>
      </w:r>
      <w:r w:rsidR="000C36B9">
        <w:rPr>
          <w:rFonts w:ascii="Times New Roman" w:eastAsia="Times New Roman" w:hAnsi="Times New Roman" w:cs="Times New Roman"/>
          <w:sz w:val="24"/>
          <w:szCs w:val="24"/>
        </w:rPr>
        <w:t xml:space="preserve">sistemi di riferimento, distanza percorsa e spostamento, </w:t>
      </w:r>
      <w:r w:rsidR="00396581">
        <w:rPr>
          <w:rFonts w:ascii="Times New Roman" w:eastAsia="Times New Roman" w:hAnsi="Times New Roman" w:cs="Times New Roman"/>
          <w:sz w:val="24"/>
          <w:szCs w:val="24"/>
        </w:rPr>
        <w:t>la legge oraria del moto, diagrammi spazio-tempo, la velocità, velocità media, differenza tra velocità scalare media e velocità media, interpretazione grafica della velocità media, velocità istantanea, interpretazione grafica della velocità istantanea, il moto rettilineo uniforme, la legge oraria del moto rettilineo uniforme, l’accelerazione, segno della velocità e dell’accelerazione, accelerazione istantanea, il moto uniformemente accelerato, relazione tra velocità e tempo, la legge oraria del moto uniformemente accelerato, relazione tra velocità e spostamento, la caduta libera, effetto della resistenza dell’aria sulla caduta libera, l’accelerazione di gravità, caduta libera con partenza da fermo da un’altezza h, lancio verso il basso da un’altezza h, lancio verso l’alto.</w:t>
      </w:r>
    </w:p>
    <w:p w14:paraId="7075B96B" w14:textId="7FCAB98F" w:rsidR="007E1CAC" w:rsidRDefault="007E1CAC" w:rsidP="00465891">
      <w:pPr>
        <w:jc w:val="both"/>
        <w:rPr>
          <w:rFonts w:ascii="Times New Roman" w:eastAsia="Times New Roman" w:hAnsi="Times New Roman" w:cs="Times New Roman"/>
          <w:sz w:val="24"/>
          <w:szCs w:val="24"/>
        </w:rPr>
      </w:pPr>
    </w:p>
    <w:p w14:paraId="1F3D9272" w14:textId="77777777" w:rsidR="00CB5979" w:rsidRDefault="00CB5979" w:rsidP="00465891">
      <w:pPr>
        <w:jc w:val="both"/>
        <w:rPr>
          <w:rFonts w:ascii="Times New Roman" w:eastAsia="Times New Roman" w:hAnsi="Times New Roman" w:cs="Times New Roman"/>
          <w:sz w:val="24"/>
          <w:szCs w:val="24"/>
        </w:rPr>
      </w:pPr>
    </w:p>
    <w:p w14:paraId="2CEE8F29" w14:textId="0E45B5D7" w:rsidR="007A16F0" w:rsidRPr="007C2CAC" w:rsidRDefault="007A16F0" w:rsidP="004658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Modulo 3: </w:t>
      </w:r>
      <w:r w:rsidR="001D7040">
        <w:rPr>
          <w:rFonts w:ascii="Times New Roman" w:eastAsia="Times New Roman" w:hAnsi="Times New Roman" w:cs="Times New Roman"/>
          <w:b/>
          <w:bCs/>
          <w:sz w:val="24"/>
          <w:szCs w:val="24"/>
        </w:rPr>
        <w:t>moti in due dimensioni</w:t>
      </w:r>
      <w:r w:rsidRPr="007A16F0">
        <w:rPr>
          <w:rFonts w:ascii="Times New Roman" w:eastAsia="Times New Roman" w:hAnsi="Times New Roman" w:cs="Times New Roman"/>
          <w:b/>
          <w:bCs/>
          <w:sz w:val="24"/>
          <w:szCs w:val="24"/>
        </w:rPr>
        <w:t xml:space="preserve">: </w:t>
      </w:r>
      <w:r w:rsidR="001D7040">
        <w:rPr>
          <w:rFonts w:ascii="Times New Roman" w:eastAsia="Times New Roman" w:hAnsi="Times New Roman" w:cs="Times New Roman"/>
          <w:sz w:val="24"/>
          <w:szCs w:val="24"/>
        </w:rPr>
        <w:t>vettore posizione</w:t>
      </w:r>
      <w:r w:rsidR="007C2CAC">
        <w:rPr>
          <w:rFonts w:ascii="Times New Roman" w:eastAsia="Times New Roman" w:hAnsi="Times New Roman" w:cs="Times New Roman"/>
          <w:sz w:val="24"/>
          <w:szCs w:val="24"/>
        </w:rPr>
        <w:t xml:space="preserve">, </w:t>
      </w:r>
      <w:r w:rsidR="001D7040">
        <w:rPr>
          <w:rFonts w:ascii="Times New Roman" w:eastAsia="Times New Roman" w:hAnsi="Times New Roman" w:cs="Times New Roman"/>
          <w:sz w:val="24"/>
          <w:szCs w:val="24"/>
        </w:rPr>
        <w:t>vettore spostamento, vettore velocità, vettore accelerazione, la composizione dei moti, il moto di un proiettile, le leggi del moto di un proiettile, traiettoria, lancio orizzontale, il moto circolare, posizione angolare, velocità angolare, velocità tangenziale, il moto circolare uniforme, l’accelerazione centripeta.</w:t>
      </w:r>
    </w:p>
    <w:p w14:paraId="5BCE2E3E" w14:textId="1827DDAF" w:rsidR="007A16F0" w:rsidRDefault="007A16F0" w:rsidP="00465891">
      <w:pPr>
        <w:jc w:val="both"/>
        <w:rPr>
          <w:rFonts w:ascii="Times New Roman" w:eastAsia="Times New Roman" w:hAnsi="Times New Roman" w:cs="Times New Roman"/>
          <w:sz w:val="24"/>
          <w:szCs w:val="24"/>
        </w:rPr>
      </w:pPr>
    </w:p>
    <w:p w14:paraId="4C7033E0" w14:textId="77777777" w:rsidR="00CB5979" w:rsidRDefault="00CB5979" w:rsidP="00465891">
      <w:pPr>
        <w:jc w:val="both"/>
        <w:rPr>
          <w:rFonts w:ascii="Times New Roman" w:eastAsia="Times New Roman" w:hAnsi="Times New Roman" w:cs="Times New Roman"/>
          <w:sz w:val="24"/>
          <w:szCs w:val="24"/>
        </w:rPr>
      </w:pPr>
    </w:p>
    <w:p w14:paraId="1316E912" w14:textId="2CE271B7" w:rsidR="00560A08" w:rsidRDefault="00560A08" w:rsidP="004658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Modulo 4: </w:t>
      </w:r>
      <w:r w:rsidRPr="00560A08">
        <w:rPr>
          <w:rFonts w:ascii="Times New Roman" w:eastAsia="Times New Roman" w:hAnsi="Times New Roman" w:cs="Times New Roman"/>
          <w:b/>
          <w:bCs/>
          <w:sz w:val="24"/>
          <w:szCs w:val="24"/>
        </w:rPr>
        <w:t>l</w:t>
      </w:r>
      <w:r w:rsidR="009043B8">
        <w:rPr>
          <w:rFonts w:ascii="Times New Roman" w:eastAsia="Times New Roman" w:hAnsi="Times New Roman" w:cs="Times New Roman"/>
          <w:b/>
          <w:bCs/>
          <w:sz w:val="24"/>
          <w:szCs w:val="24"/>
        </w:rPr>
        <w:t>e leggi della dinamica</w:t>
      </w:r>
      <w:r>
        <w:rPr>
          <w:rFonts w:ascii="Times New Roman" w:eastAsia="Times New Roman" w:hAnsi="Times New Roman" w:cs="Times New Roman"/>
          <w:sz w:val="24"/>
          <w:szCs w:val="24"/>
        </w:rPr>
        <w:t xml:space="preserve">: </w:t>
      </w:r>
      <w:r w:rsidR="009043B8">
        <w:rPr>
          <w:rFonts w:ascii="Times New Roman" w:eastAsia="Times New Roman" w:hAnsi="Times New Roman" w:cs="Times New Roman"/>
          <w:sz w:val="24"/>
          <w:szCs w:val="24"/>
        </w:rPr>
        <w:t>la dinamica newtoniana</w:t>
      </w:r>
      <w:r>
        <w:rPr>
          <w:rFonts w:ascii="Times New Roman" w:eastAsia="Times New Roman" w:hAnsi="Times New Roman" w:cs="Times New Roman"/>
          <w:sz w:val="24"/>
          <w:szCs w:val="24"/>
        </w:rPr>
        <w:t xml:space="preserve">, </w:t>
      </w:r>
      <w:r w:rsidR="009043B8">
        <w:rPr>
          <w:rFonts w:ascii="Times New Roman" w:eastAsia="Times New Roman" w:hAnsi="Times New Roman" w:cs="Times New Roman"/>
          <w:sz w:val="24"/>
          <w:szCs w:val="24"/>
        </w:rPr>
        <w:t>la prima legge della dinamica, sistemi di riferimento inerziali e non-inerziali, il principio di relatività galileiano</w:t>
      </w:r>
      <w:r w:rsidR="0064596D">
        <w:rPr>
          <w:rFonts w:ascii="Times New Roman" w:eastAsia="Times New Roman" w:hAnsi="Times New Roman" w:cs="Times New Roman"/>
          <w:sz w:val="24"/>
          <w:szCs w:val="24"/>
        </w:rPr>
        <w:t>, la seconda legge della dinamica, sistemi non-inerziali e forze apparenti (solo un cenno), la terza legge della dinamica.</w:t>
      </w:r>
    </w:p>
    <w:p w14:paraId="1B353C68" w14:textId="645B1A33" w:rsidR="001D0F5E" w:rsidRDefault="001D0F5E" w:rsidP="00465891">
      <w:pPr>
        <w:jc w:val="both"/>
        <w:rPr>
          <w:rFonts w:ascii="Times New Roman" w:eastAsia="Times New Roman" w:hAnsi="Times New Roman" w:cs="Times New Roman"/>
          <w:sz w:val="24"/>
          <w:szCs w:val="24"/>
        </w:rPr>
      </w:pPr>
    </w:p>
    <w:p w14:paraId="746F447A" w14:textId="77777777" w:rsidR="001D0F5E" w:rsidRPr="005F62B1" w:rsidRDefault="001D0F5E" w:rsidP="001D0F5E">
      <w:pPr>
        <w:pBdr>
          <w:top w:val="single" w:sz="4" w:space="1" w:color="auto"/>
          <w:left w:val="single" w:sz="4" w:space="4" w:color="auto"/>
          <w:bottom w:val="single" w:sz="4" w:space="1" w:color="auto"/>
          <w:right w:val="single" w:sz="4" w:space="4" w:color="auto"/>
        </w:pBdr>
        <w:jc w:val="both"/>
        <w:rPr>
          <w:rFonts w:ascii="Calibri" w:hAnsi="Calibri"/>
          <w:b/>
          <w:bCs/>
          <w:sz w:val="24"/>
          <w:szCs w:val="24"/>
        </w:rPr>
      </w:pPr>
      <w:r w:rsidRPr="005F62B1">
        <w:rPr>
          <w:rFonts w:ascii="Calibri" w:hAnsi="Calibri"/>
          <w:b/>
          <w:bCs/>
          <w:sz w:val="24"/>
          <w:szCs w:val="24"/>
        </w:rPr>
        <w:t>Firma del docente</w:t>
      </w:r>
      <w:r w:rsidRPr="005F62B1">
        <w:rPr>
          <w:rFonts w:ascii="Calibri" w:hAnsi="Calibri"/>
          <w:b/>
          <w:bCs/>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5F62B1">
        <w:rPr>
          <w:rFonts w:ascii="Calibri" w:hAnsi="Calibri"/>
          <w:b/>
          <w:bCs/>
          <w:sz w:val="24"/>
          <w:szCs w:val="24"/>
        </w:rPr>
        <w:t>Firma degli studenti</w:t>
      </w:r>
    </w:p>
    <w:p w14:paraId="16090E1E" w14:textId="77777777" w:rsidR="001D0F5E" w:rsidRPr="00465891" w:rsidRDefault="001D0F5E" w:rsidP="00465891">
      <w:pPr>
        <w:jc w:val="both"/>
        <w:rPr>
          <w:rFonts w:ascii="Times New Roman" w:eastAsia="Times New Roman" w:hAnsi="Times New Roman" w:cs="Times New Roman"/>
          <w:sz w:val="24"/>
          <w:szCs w:val="24"/>
        </w:rPr>
      </w:pPr>
    </w:p>
    <w:sectPr w:rsidR="001D0F5E" w:rsidRPr="004658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1"/>
    <w:rsid w:val="000C36B9"/>
    <w:rsid w:val="00104A1A"/>
    <w:rsid w:val="0019797B"/>
    <w:rsid w:val="001D0F5E"/>
    <w:rsid w:val="001D7040"/>
    <w:rsid w:val="001E1309"/>
    <w:rsid w:val="001E406A"/>
    <w:rsid w:val="00396581"/>
    <w:rsid w:val="003A5F80"/>
    <w:rsid w:val="003B22C0"/>
    <w:rsid w:val="00465891"/>
    <w:rsid w:val="00560A08"/>
    <w:rsid w:val="0064596D"/>
    <w:rsid w:val="006E03F1"/>
    <w:rsid w:val="007A16F0"/>
    <w:rsid w:val="007C2CAC"/>
    <w:rsid w:val="007E1CAC"/>
    <w:rsid w:val="008A3530"/>
    <w:rsid w:val="008E5993"/>
    <w:rsid w:val="009043B8"/>
    <w:rsid w:val="009A1133"/>
    <w:rsid w:val="00A23E27"/>
    <w:rsid w:val="00A96D96"/>
    <w:rsid w:val="00C30BB0"/>
    <w:rsid w:val="00CB5979"/>
    <w:rsid w:val="00F26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21F7"/>
  <w15:chartTrackingRefBased/>
  <w15:docId w15:val="{CED5C0A3-01BD-4332-A4D5-77A1F0BF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58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Casalvieri</dc:creator>
  <cp:keywords/>
  <dc:description/>
  <cp:lastModifiedBy>Simone Casalvieri</cp:lastModifiedBy>
  <cp:revision>4</cp:revision>
  <dcterms:created xsi:type="dcterms:W3CDTF">2022-05-23T17:05:00Z</dcterms:created>
  <dcterms:modified xsi:type="dcterms:W3CDTF">2022-05-27T15:09:00Z</dcterms:modified>
</cp:coreProperties>
</file>