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02F4" w14:textId="7846AF85" w:rsidR="0062214A" w:rsidRDefault="001F47D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LICEO SCIENTIFICO STATALE “SANDRO PERTINI”</w:t>
      </w:r>
      <w:r>
        <w:rPr>
          <w:rFonts w:ascii="Times New Roman" w:hAnsi="Times New Roman"/>
        </w:rPr>
        <w:cr/>
        <w:t>PROGRAMMA DI RELIGIONE</w:t>
      </w:r>
      <w:r>
        <w:rPr>
          <w:rFonts w:ascii="Times New Roman" w:hAnsi="Times New Roman"/>
        </w:rPr>
        <w:cr/>
        <w:t>Anno Scolastico 20</w:t>
      </w:r>
      <w:r w:rsidR="008C5DBA">
        <w:rPr>
          <w:rFonts w:ascii="Times New Roman" w:hAnsi="Times New Roman"/>
        </w:rPr>
        <w:t>2</w:t>
      </w:r>
      <w:r w:rsidR="001764D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- 20</w:t>
      </w:r>
      <w:r w:rsidR="00852234">
        <w:rPr>
          <w:rFonts w:ascii="Times New Roman" w:hAnsi="Times New Roman"/>
        </w:rPr>
        <w:t>2</w:t>
      </w:r>
      <w:r w:rsidR="001764D4">
        <w:rPr>
          <w:rFonts w:ascii="Times New Roman" w:hAnsi="Times New Roman"/>
        </w:rPr>
        <w:t>2</w:t>
      </w:r>
      <w:r>
        <w:rPr>
          <w:rFonts w:ascii="Times New Roman" w:hAnsi="Times New Roman"/>
        </w:rPr>
        <w:cr/>
        <w:t xml:space="preserve">Classe I </w:t>
      </w:r>
      <w:r w:rsidR="00341F29">
        <w:rPr>
          <w:rFonts w:ascii="Times New Roman" w:hAnsi="Times New Roman"/>
        </w:rPr>
        <w:t>F</w:t>
      </w:r>
    </w:p>
    <w:p w14:paraId="60F9E7D8" w14:textId="77777777" w:rsidR="00C967AC" w:rsidRDefault="001F47D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 w:rsidR="00046F6D">
        <w:rPr>
          <w:rFonts w:ascii="Times New Roman" w:hAnsi="Times New Roman"/>
          <w:u w:val="single"/>
        </w:rPr>
        <w:t>L’ETA’ ADOLESCENZIALE</w:t>
      </w:r>
      <w:r>
        <w:rPr>
          <w:rFonts w:ascii="Times New Roman" w:hAnsi="Times New Roman"/>
          <w:b/>
        </w:rPr>
        <w:cr/>
      </w:r>
      <w:r w:rsidRPr="003F1994">
        <w:rPr>
          <w:rFonts w:ascii="Times New Roman" w:hAnsi="Times New Roman"/>
          <w:bCs/>
        </w:rPr>
        <w:t>Abbiamo bisogno degli altri</w:t>
      </w:r>
      <w:r w:rsidRPr="003F1994">
        <w:rPr>
          <w:rFonts w:ascii="Times New Roman" w:hAnsi="Times New Roman"/>
          <w:bCs/>
        </w:rPr>
        <w:cr/>
      </w:r>
      <w:r w:rsidR="00852234" w:rsidRPr="003F1994">
        <w:rPr>
          <w:rFonts w:ascii="Times New Roman" w:hAnsi="Times New Roman"/>
          <w:bCs/>
        </w:rPr>
        <w:t>L’Amicizia</w:t>
      </w:r>
      <w:r w:rsidRPr="003F1994">
        <w:rPr>
          <w:rFonts w:ascii="Times New Roman" w:hAnsi="Times New Roman"/>
          <w:bCs/>
        </w:rPr>
        <w:cr/>
      </w:r>
      <w:r w:rsidR="008B01C2" w:rsidRPr="003F1994">
        <w:rPr>
          <w:rFonts w:ascii="Times New Roman" w:hAnsi="Times New Roman"/>
          <w:bCs/>
        </w:rPr>
        <w:t>Imparare ad Amare</w:t>
      </w:r>
      <w:r w:rsidRPr="003F1994">
        <w:rPr>
          <w:rFonts w:ascii="Times New Roman" w:hAnsi="Times New Roman"/>
          <w:bCs/>
        </w:rPr>
        <w:cr/>
      </w:r>
      <w:r w:rsidR="00046F6D">
        <w:rPr>
          <w:rFonts w:ascii="Times New Roman" w:hAnsi="Times New Roman"/>
          <w:bCs/>
        </w:rPr>
        <w:t>L’attimo fuggente</w:t>
      </w:r>
      <w:r w:rsidRPr="003F1994">
        <w:rPr>
          <w:rFonts w:ascii="Times New Roman" w:hAnsi="Times New Roman"/>
          <w:bCs/>
        </w:rPr>
        <w:cr/>
      </w:r>
      <w:r>
        <w:rPr>
          <w:rFonts w:ascii="Times New Roman" w:hAnsi="Times New Roman"/>
          <w:b/>
        </w:rPr>
        <w:cr/>
      </w:r>
      <w:r>
        <w:rPr>
          <w:rFonts w:ascii="Times New Roman" w:hAnsi="Times New Roman"/>
          <w:u w:val="single"/>
        </w:rPr>
        <w:t>ALLE ORIGINI DELLA RELIGIONE</w:t>
      </w:r>
      <w:r>
        <w:rPr>
          <w:rFonts w:ascii="Times New Roman" w:hAnsi="Times New Roman"/>
          <w:b/>
        </w:rPr>
        <w:cr/>
        <w:t>Lo stupore, la paura, le domande</w:t>
      </w:r>
      <w:r>
        <w:rPr>
          <w:rFonts w:ascii="Times New Roman" w:hAnsi="Times New Roman"/>
        </w:rPr>
        <w:cr/>
        <w:t>L’uomo e le sue domande</w:t>
      </w:r>
      <w:r>
        <w:rPr>
          <w:rFonts w:ascii="Times New Roman" w:hAnsi="Times New Roman"/>
        </w:rPr>
        <w:cr/>
        <w:t>Il sentimento religioso</w:t>
      </w:r>
      <w:r>
        <w:rPr>
          <w:rFonts w:ascii="Times New Roman" w:hAnsi="Times New Roman"/>
          <w:b/>
        </w:rPr>
        <w:cr/>
        <w:t>L’essere umano e la religione</w:t>
      </w:r>
    </w:p>
    <w:p w14:paraId="30FE247D" w14:textId="77777777" w:rsidR="001764D4" w:rsidRDefault="00C967A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Il fenomeno religione</w:t>
      </w:r>
    </w:p>
    <w:p w14:paraId="19BDEDCC" w14:textId="7D53D6FC" w:rsidR="003F1994" w:rsidRPr="00046F6D" w:rsidRDefault="001764D4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La religione e i bisogni dell’uomo</w:t>
      </w:r>
      <w:r w:rsidR="001F47D2">
        <w:rPr>
          <w:rFonts w:ascii="Times New Roman" w:hAnsi="Times New Roman"/>
          <w:b/>
        </w:rPr>
        <w:cr/>
      </w:r>
      <w:r w:rsidR="001F47D2">
        <w:rPr>
          <w:rFonts w:ascii="Times New Roman" w:hAnsi="Times New Roman"/>
        </w:rPr>
        <w:t xml:space="preserve">Religioni Naturali e </w:t>
      </w:r>
      <w:r w:rsidR="008B01C2">
        <w:rPr>
          <w:rFonts w:ascii="Times New Roman" w:hAnsi="Times New Roman"/>
        </w:rPr>
        <w:t>R</w:t>
      </w:r>
      <w:r w:rsidR="001F47D2">
        <w:rPr>
          <w:rFonts w:ascii="Times New Roman" w:hAnsi="Times New Roman"/>
        </w:rPr>
        <w:t>eligione Rivelate</w:t>
      </w:r>
    </w:p>
    <w:p w14:paraId="653562D9" w14:textId="49422B74" w:rsidR="00046F6D" w:rsidRDefault="003F19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L’immagine d</w:t>
      </w:r>
      <w:r w:rsidR="001764D4">
        <w:rPr>
          <w:rFonts w:ascii="Times New Roman" w:hAnsi="Times New Roman"/>
        </w:rPr>
        <w:t>el</w:t>
      </w:r>
      <w:r>
        <w:rPr>
          <w:rFonts w:ascii="Times New Roman" w:hAnsi="Times New Roman"/>
        </w:rPr>
        <w:t xml:space="preserve"> D</w:t>
      </w:r>
      <w:r w:rsidR="00784085">
        <w:rPr>
          <w:rFonts w:ascii="Times New Roman" w:hAnsi="Times New Roman"/>
        </w:rPr>
        <w:t>ivino</w:t>
      </w:r>
      <w:r w:rsidR="001F47D2">
        <w:rPr>
          <w:rFonts w:ascii="Times New Roman" w:hAnsi="Times New Roman"/>
        </w:rPr>
        <w:cr/>
      </w:r>
      <w:r w:rsidR="00046F6D">
        <w:rPr>
          <w:rFonts w:ascii="Times New Roman" w:hAnsi="Times New Roman"/>
        </w:rPr>
        <w:t>Il culto dei morti</w:t>
      </w:r>
    </w:p>
    <w:p w14:paraId="1337C4E5" w14:textId="77777777" w:rsidR="00046F6D" w:rsidRDefault="00046F6D">
      <w:pPr>
        <w:jc w:val="both"/>
        <w:rPr>
          <w:rFonts w:ascii="Times New Roman" w:hAnsi="Times New Roman"/>
        </w:rPr>
      </w:pPr>
    </w:p>
    <w:p w14:paraId="2893F337" w14:textId="77777777" w:rsidR="00046F6D" w:rsidRDefault="00046F6D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LE RELIGIONI DELLE CIVILTA’ ANTICHE</w:t>
      </w:r>
    </w:p>
    <w:p w14:paraId="65EF868E" w14:textId="059906BB" w:rsidR="00784085" w:rsidRDefault="007840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1764D4">
        <w:rPr>
          <w:rFonts w:ascii="Times New Roman" w:hAnsi="Times New Roman"/>
        </w:rPr>
        <w:t>’antica</w:t>
      </w:r>
      <w:r>
        <w:rPr>
          <w:rFonts w:ascii="Times New Roman" w:hAnsi="Times New Roman"/>
        </w:rPr>
        <w:t xml:space="preserve"> Mesopotamia</w:t>
      </w:r>
    </w:p>
    <w:p w14:paraId="2EE63685" w14:textId="3913D84C" w:rsidR="00784085" w:rsidRDefault="001764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culto nell’Egitto dei faraoni</w:t>
      </w:r>
    </w:p>
    <w:p w14:paraId="2AC5013D" w14:textId="35B2BA1E" w:rsidR="00784085" w:rsidRDefault="007840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1764D4">
        <w:rPr>
          <w:rFonts w:ascii="Times New Roman" w:hAnsi="Times New Roman"/>
        </w:rPr>
        <w:t>e divinità</w:t>
      </w:r>
      <w:r>
        <w:rPr>
          <w:rFonts w:ascii="Times New Roman" w:hAnsi="Times New Roman"/>
        </w:rPr>
        <w:t xml:space="preserve"> dell’antica Grecia</w:t>
      </w:r>
    </w:p>
    <w:p w14:paraId="155E1AEF" w14:textId="0ED1A048" w:rsidR="00784085" w:rsidRDefault="007840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religione Roma</w:t>
      </w:r>
    </w:p>
    <w:p w14:paraId="1D32E674" w14:textId="62F613AF" w:rsidR="00EA2FF5" w:rsidRDefault="001F47D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cr/>
      </w:r>
      <w:r>
        <w:rPr>
          <w:rFonts w:ascii="Times New Roman" w:hAnsi="Times New Roman"/>
          <w:u w:val="single"/>
        </w:rPr>
        <w:t>ISRAELE: LA SUA STORIA E IL SUO DIO</w:t>
      </w:r>
      <w:r>
        <w:rPr>
          <w:rFonts w:ascii="Times New Roman" w:hAnsi="Times New Roman"/>
          <w:b/>
        </w:rPr>
        <w:cr/>
        <w:t>Dal mito alla storia</w:t>
      </w:r>
      <w:r>
        <w:rPr>
          <w:rFonts w:ascii="Times New Roman" w:hAnsi="Times New Roman"/>
        </w:rPr>
        <w:cr/>
        <w:t>Un’evoluzione religiosa</w:t>
      </w:r>
      <w:r>
        <w:rPr>
          <w:rFonts w:ascii="Times New Roman" w:hAnsi="Times New Roman"/>
        </w:rPr>
        <w:cr/>
        <w:t>Abramo</w:t>
      </w:r>
      <w:r w:rsidR="00EA2FF5">
        <w:rPr>
          <w:rFonts w:ascii="Times New Roman" w:hAnsi="Times New Roman"/>
        </w:rPr>
        <w:t>, un uomo di fede</w:t>
      </w:r>
      <w:r>
        <w:rPr>
          <w:rFonts w:ascii="Times New Roman" w:hAnsi="Times New Roman"/>
        </w:rPr>
        <w:tab/>
      </w:r>
    </w:p>
    <w:p w14:paraId="1A3DF25B" w14:textId="5C759D76" w:rsidR="0062214A" w:rsidRDefault="001F47D2" w:rsidP="00EA2F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Isacco e Giacobbe</w:t>
      </w:r>
      <w:r w:rsidR="00EA2FF5">
        <w:rPr>
          <w:rFonts w:ascii="Times New Roman" w:hAnsi="Times New Roman"/>
        </w:rPr>
        <w:t>, le 12 tribù d’Israele</w:t>
      </w:r>
      <w:r>
        <w:rPr>
          <w:rFonts w:ascii="Times New Roman" w:hAnsi="Times New Roman"/>
        </w:rPr>
        <w:cr/>
        <w:t>Giuseppe: una storia di Provvidenza</w:t>
      </w:r>
      <w:r>
        <w:rPr>
          <w:rFonts w:ascii="Times New Roman" w:hAnsi="Times New Roman"/>
        </w:rPr>
        <w:cr/>
        <w:t>Mosè: la ricerca della libertà</w:t>
      </w:r>
    </w:p>
    <w:p w14:paraId="370627D0" w14:textId="2726A15E" w:rsidR="00EA2FF5" w:rsidRDefault="00EA2F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nome di Dio: le dieci piaghe d’Egitto</w:t>
      </w:r>
    </w:p>
    <w:p w14:paraId="6FD8C0D4" w14:textId="77777777" w:rsidR="003F1994" w:rsidRDefault="001F47D2" w:rsidP="00EA2F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EA2FF5">
        <w:rPr>
          <w:rFonts w:ascii="Times New Roman" w:hAnsi="Times New Roman"/>
        </w:rPr>
        <w:t>e tavole della Legge</w:t>
      </w:r>
      <w:r>
        <w:rPr>
          <w:rFonts w:ascii="Times New Roman" w:hAnsi="Times New Roman"/>
        </w:rPr>
        <w:cr/>
        <w:t>Il periodo dei Giudici</w:t>
      </w:r>
      <w:r>
        <w:rPr>
          <w:rFonts w:ascii="Times New Roman" w:hAnsi="Times New Roman"/>
        </w:rPr>
        <w:cr/>
      </w:r>
      <w:r w:rsidR="008B01C2">
        <w:rPr>
          <w:rFonts w:ascii="Times New Roman" w:hAnsi="Times New Roman"/>
        </w:rPr>
        <w:t>Il period</w:t>
      </w:r>
      <w:r w:rsidR="005B1100">
        <w:rPr>
          <w:rFonts w:ascii="Times New Roman" w:hAnsi="Times New Roman"/>
        </w:rPr>
        <w:t>o</w:t>
      </w:r>
      <w:r w:rsidR="008B01C2">
        <w:rPr>
          <w:rFonts w:ascii="Times New Roman" w:hAnsi="Times New Roman"/>
        </w:rPr>
        <w:t xml:space="preserve"> dei Re: </w:t>
      </w:r>
      <w:r>
        <w:rPr>
          <w:rFonts w:ascii="Times New Roman" w:hAnsi="Times New Roman"/>
        </w:rPr>
        <w:t>Saul, Davide e Salomone</w:t>
      </w:r>
    </w:p>
    <w:p w14:paraId="7937626D" w14:textId="6DEB7902" w:rsidR="00EA2FF5" w:rsidRDefault="003F1994" w:rsidP="00EA2F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Tempio di Salomone</w:t>
      </w:r>
      <w:r w:rsidR="001F47D2">
        <w:rPr>
          <w:rFonts w:ascii="Times New Roman" w:hAnsi="Times New Roman"/>
        </w:rPr>
        <w:cr/>
      </w:r>
      <w:r w:rsidR="008B01C2">
        <w:rPr>
          <w:rFonts w:ascii="Times New Roman" w:hAnsi="Times New Roman"/>
        </w:rPr>
        <w:t>I</w:t>
      </w:r>
      <w:r w:rsidR="001F47D2">
        <w:rPr>
          <w:rFonts w:ascii="Times New Roman" w:hAnsi="Times New Roman"/>
        </w:rPr>
        <w:t xml:space="preserve"> profeti</w:t>
      </w:r>
      <w:r w:rsidR="001F47D2">
        <w:rPr>
          <w:rFonts w:ascii="Times New Roman" w:hAnsi="Times New Roman"/>
        </w:rPr>
        <w:cr/>
        <w:t>Vivere in terra straniera: l’esilio</w:t>
      </w:r>
      <w:r w:rsidR="001F47D2">
        <w:rPr>
          <w:rFonts w:ascii="Times New Roman" w:hAnsi="Times New Roman"/>
        </w:rPr>
        <w:cr/>
      </w:r>
      <w:r w:rsidR="00EA2FF5">
        <w:rPr>
          <w:rFonts w:ascii="Times New Roman" w:hAnsi="Times New Roman"/>
        </w:rPr>
        <w:t>La Sinagoga</w:t>
      </w:r>
    </w:p>
    <w:p w14:paraId="53370823" w14:textId="0247BA99" w:rsidR="00EA2FF5" w:rsidRDefault="00EA2FF5" w:rsidP="00EA2F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ritorno in Palestina</w:t>
      </w:r>
    </w:p>
    <w:p w14:paraId="14CE3A7B" w14:textId="77777777" w:rsidR="003F1994" w:rsidRDefault="003F1994" w:rsidP="00EA2FF5">
      <w:pPr>
        <w:jc w:val="both"/>
        <w:rPr>
          <w:rFonts w:ascii="Times New Roman" w:hAnsi="Times New Roman"/>
        </w:rPr>
      </w:pPr>
    </w:p>
    <w:p w14:paraId="0DB9BA6B" w14:textId="436777BD" w:rsidR="008B01C2" w:rsidRDefault="001F47D2" w:rsidP="00EA2FF5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color w:val="000000"/>
        </w:rPr>
        <w:lastRenderedPageBreak/>
        <w:t>Israele e il suo Dio</w:t>
      </w:r>
      <w:r>
        <w:rPr>
          <w:rFonts w:ascii="Times New Roman" w:hAnsi="Times New Roman"/>
          <w:color w:val="000000"/>
        </w:rPr>
        <w:cr/>
        <w:t>Il Dio dell’alleanza</w:t>
      </w:r>
      <w:r>
        <w:rPr>
          <w:rFonts w:ascii="Times New Roman" w:hAnsi="Times New Roman"/>
          <w:color w:val="000000"/>
        </w:rPr>
        <w:cr/>
        <w:t>La religione nella vita</w:t>
      </w:r>
    </w:p>
    <w:p w14:paraId="2C10BE0E" w14:textId="77777777" w:rsidR="00EA2FF5" w:rsidRPr="003F1994" w:rsidRDefault="008B01C2" w:rsidP="008B01C2">
      <w:pPr>
        <w:jc w:val="both"/>
        <w:rPr>
          <w:rFonts w:ascii="Times New Roman" w:hAnsi="Times New Roman"/>
          <w:bCs/>
        </w:rPr>
      </w:pPr>
      <w:r w:rsidRPr="003F1994">
        <w:rPr>
          <w:rFonts w:ascii="Times New Roman" w:hAnsi="Times New Roman"/>
          <w:bCs/>
        </w:rPr>
        <w:t>Le Feste del Pellegrinaggio: Pesah, Shavuot, Sukkot</w:t>
      </w:r>
    </w:p>
    <w:p w14:paraId="59CC459C" w14:textId="1AFE9E89" w:rsidR="00EA2FF5" w:rsidRDefault="00EA2FF5" w:rsidP="008B01C2">
      <w:pPr>
        <w:jc w:val="both"/>
        <w:rPr>
          <w:rFonts w:ascii="Times New Roman" w:hAnsi="Times New Roman"/>
          <w:bCs/>
        </w:rPr>
      </w:pPr>
      <w:r w:rsidRPr="003F1994">
        <w:rPr>
          <w:rFonts w:ascii="Times New Roman" w:hAnsi="Times New Roman"/>
          <w:bCs/>
        </w:rPr>
        <w:t>Le feste del perdono e del ringraziamento</w:t>
      </w:r>
    </w:p>
    <w:p w14:paraId="3514B6FA" w14:textId="17024097" w:rsidR="001764D4" w:rsidRPr="003F1994" w:rsidRDefault="001764D4" w:rsidP="008B01C2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L’alleanza tra Dio e l’uomo</w:t>
      </w:r>
    </w:p>
    <w:p w14:paraId="61E6BBBA" w14:textId="32DBFBCC" w:rsidR="003F1994" w:rsidRPr="00784085" w:rsidRDefault="00827F81" w:rsidP="008B01C2">
      <w:pPr>
        <w:jc w:val="both"/>
        <w:rPr>
          <w:rFonts w:ascii="Times New Roman" w:hAnsi="Times New Roman"/>
          <w:bCs/>
        </w:rPr>
      </w:pPr>
      <w:r w:rsidRPr="003F1994">
        <w:rPr>
          <w:rFonts w:ascii="Times New Roman" w:hAnsi="Times New Roman"/>
          <w:bCs/>
        </w:rPr>
        <w:t>Il Testo Sacro: la TANAK</w:t>
      </w:r>
      <w:r w:rsidR="001F47D2" w:rsidRPr="003F1994">
        <w:rPr>
          <w:rFonts w:ascii="Times New Roman" w:hAnsi="Times New Roman"/>
          <w:bCs/>
        </w:rPr>
        <w:cr/>
      </w:r>
      <w:r w:rsidR="00784085">
        <w:rPr>
          <w:rFonts w:ascii="Times New Roman" w:hAnsi="Times New Roman"/>
          <w:bCs/>
        </w:rPr>
        <w:t>La Bibbia, il testo sacro</w:t>
      </w:r>
    </w:p>
    <w:p w14:paraId="42C8D0F5" w14:textId="086D927F" w:rsidR="003F1994" w:rsidRDefault="003F1994" w:rsidP="008B01C2">
      <w:pPr>
        <w:jc w:val="both"/>
        <w:rPr>
          <w:rFonts w:ascii="Times New Roman" w:hAnsi="Times New Roman"/>
          <w:bCs/>
        </w:rPr>
      </w:pPr>
    </w:p>
    <w:p w14:paraId="6E99BB6B" w14:textId="5F5D52DB" w:rsidR="00440B32" w:rsidRDefault="00440B32" w:rsidP="008B01C2">
      <w:pPr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EDUCAZIONE CIVICA</w:t>
      </w:r>
    </w:p>
    <w:p w14:paraId="6D1C4E1B" w14:textId="77777777" w:rsidR="00440B32" w:rsidRDefault="00440B32" w:rsidP="008B01C2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Le Tavole della Legge: le Norme e la Libertà</w:t>
      </w:r>
    </w:p>
    <w:p w14:paraId="1A40897B" w14:textId="2C56186F" w:rsidR="00440B32" w:rsidRPr="00440B32" w:rsidRDefault="00F819E2" w:rsidP="008B01C2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</w:t>
      </w:r>
      <w:r w:rsidR="00784085">
        <w:rPr>
          <w:rFonts w:ascii="Times New Roman" w:hAnsi="Times New Roman"/>
          <w:bCs/>
        </w:rPr>
        <w:t>e regole civili.</w:t>
      </w:r>
    </w:p>
    <w:p w14:paraId="3AF1B750" w14:textId="77777777" w:rsidR="003F1994" w:rsidRDefault="003F1994" w:rsidP="008B01C2">
      <w:pPr>
        <w:jc w:val="both"/>
        <w:rPr>
          <w:rFonts w:ascii="Times New Roman" w:hAnsi="Times New Roman"/>
          <w:bCs/>
        </w:rPr>
      </w:pPr>
    </w:p>
    <w:p w14:paraId="55874AE0" w14:textId="46289856" w:rsidR="0062214A" w:rsidRDefault="003F1994" w:rsidP="008B01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</w:t>
      </w:r>
      <w:r w:rsidR="001F47D2">
        <w:rPr>
          <w:rFonts w:ascii="Times New Roman" w:hAnsi="Times New Roman"/>
        </w:rPr>
        <w:t xml:space="preserve">      </w:t>
      </w:r>
    </w:p>
    <w:sectPr w:rsidR="0062214A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7D2"/>
    <w:rsid w:val="00046F6D"/>
    <w:rsid w:val="00170C39"/>
    <w:rsid w:val="001764D4"/>
    <w:rsid w:val="001F47D2"/>
    <w:rsid w:val="00264352"/>
    <w:rsid w:val="002873F5"/>
    <w:rsid w:val="00341F29"/>
    <w:rsid w:val="003F1994"/>
    <w:rsid w:val="00440B32"/>
    <w:rsid w:val="005412AE"/>
    <w:rsid w:val="005B1100"/>
    <w:rsid w:val="0062214A"/>
    <w:rsid w:val="00682CA1"/>
    <w:rsid w:val="00784085"/>
    <w:rsid w:val="00797F64"/>
    <w:rsid w:val="00827F81"/>
    <w:rsid w:val="00840521"/>
    <w:rsid w:val="00852234"/>
    <w:rsid w:val="008B01C2"/>
    <w:rsid w:val="008C5DBA"/>
    <w:rsid w:val="009C43A8"/>
    <w:rsid w:val="00C967AC"/>
    <w:rsid w:val="00E92783"/>
    <w:rsid w:val="00EA2FF5"/>
    <w:rsid w:val="00F8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7725B"/>
  <w15:chartTrackingRefBased/>
  <w15:docId w15:val="{F85C688D-ABBD-409C-A7E3-9B32C0BC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Symbol" w:hAnsi="Symbol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/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STATALE “SANDRO PERTINI”</vt:lpstr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 “SANDRO PERTINI”</dc:title>
  <dc:subject/>
  <dc:creator>Sandro Pertini</dc:creator>
  <cp:keywords/>
  <cp:lastModifiedBy>Giampiero Onorati</cp:lastModifiedBy>
  <cp:revision>19</cp:revision>
  <dcterms:created xsi:type="dcterms:W3CDTF">2019-06-12T15:33:00Z</dcterms:created>
  <dcterms:modified xsi:type="dcterms:W3CDTF">2022-06-07T09:04:00Z</dcterms:modified>
</cp:coreProperties>
</file>