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15" w:rsidRPr="00F26006" w:rsidRDefault="00AD3315" w:rsidP="00AD3315">
      <w:pPr>
        <w:rPr>
          <w:rFonts w:ascii="Constantia" w:hAnsi="Constantia" w:cs="Arial"/>
          <w:caps/>
          <w:sz w:val="28"/>
          <w:szCs w:val="28"/>
        </w:rPr>
      </w:pPr>
      <w:r w:rsidRPr="00F26006">
        <w:rPr>
          <w:rFonts w:ascii="Constantia" w:hAnsi="Constantia" w:cs="Arial"/>
          <w:caps/>
          <w:sz w:val="28"/>
          <w:szCs w:val="28"/>
        </w:rPr>
        <w:t xml:space="preserve">Programma </w:t>
      </w:r>
      <w:proofErr w:type="spellStart"/>
      <w:r w:rsidRPr="00F26006">
        <w:rPr>
          <w:rFonts w:ascii="Constantia" w:hAnsi="Constantia" w:cs="Arial"/>
          <w:caps/>
          <w:sz w:val="28"/>
          <w:szCs w:val="28"/>
        </w:rPr>
        <w:t>di</w:t>
      </w:r>
      <w:proofErr w:type="spellEnd"/>
      <w:r w:rsidRPr="00F26006">
        <w:rPr>
          <w:rFonts w:ascii="Constantia" w:hAnsi="Constantia" w:cs="Arial"/>
          <w:caps/>
          <w:sz w:val="28"/>
          <w:szCs w:val="28"/>
        </w:rPr>
        <w:t xml:space="preserve"> LETTERATURA latinA</w:t>
      </w:r>
    </w:p>
    <w:p w:rsidR="00AD3315" w:rsidRPr="00F26006" w:rsidRDefault="00AD3315" w:rsidP="00AD3315">
      <w:pPr>
        <w:rPr>
          <w:rFonts w:ascii="Constantia" w:hAnsi="Constantia" w:cs="Arial"/>
          <w:caps/>
          <w:sz w:val="28"/>
          <w:szCs w:val="28"/>
        </w:rPr>
      </w:pPr>
      <w:r w:rsidRPr="00F26006">
        <w:rPr>
          <w:rFonts w:ascii="Constantia" w:hAnsi="Constantia" w:cs="Arial"/>
          <w:caps/>
          <w:sz w:val="28"/>
          <w:szCs w:val="28"/>
        </w:rPr>
        <w:t xml:space="preserve">classe 3 </w:t>
      </w:r>
      <w:r w:rsidR="00192D8B">
        <w:rPr>
          <w:rFonts w:ascii="Constantia" w:hAnsi="Constantia" w:cs="Arial"/>
          <w:caps/>
          <w:sz w:val="28"/>
          <w:szCs w:val="28"/>
        </w:rPr>
        <w:t>A</w:t>
      </w:r>
      <w:r w:rsidRPr="00F26006">
        <w:rPr>
          <w:rFonts w:ascii="Constantia" w:hAnsi="Constantia" w:cs="Arial"/>
          <w:caps/>
          <w:sz w:val="28"/>
          <w:szCs w:val="28"/>
        </w:rPr>
        <w:t xml:space="preserve">                                                    anno scolastico </w:t>
      </w:r>
      <w:r w:rsidR="00192D8B">
        <w:rPr>
          <w:rFonts w:ascii="Constantia" w:hAnsi="Constantia" w:cs="Arial"/>
          <w:caps/>
          <w:sz w:val="28"/>
          <w:szCs w:val="28"/>
        </w:rPr>
        <w:t xml:space="preserve"> 2021</w:t>
      </w:r>
      <w:r w:rsidRPr="00F26006">
        <w:rPr>
          <w:rFonts w:ascii="Constantia" w:hAnsi="Constantia" w:cs="Arial"/>
          <w:caps/>
          <w:sz w:val="28"/>
          <w:szCs w:val="28"/>
        </w:rPr>
        <w:t>/</w:t>
      </w:r>
      <w:r w:rsidR="00F26006">
        <w:rPr>
          <w:rFonts w:ascii="Constantia" w:hAnsi="Constantia" w:cs="Arial"/>
          <w:caps/>
          <w:sz w:val="28"/>
          <w:szCs w:val="28"/>
        </w:rPr>
        <w:t>2</w:t>
      </w:r>
      <w:r w:rsidRPr="00F26006">
        <w:rPr>
          <w:rFonts w:ascii="Constantia" w:hAnsi="Constantia" w:cs="Arial"/>
          <w:caps/>
          <w:sz w:val="28"/>
          <w:szCs w:val="28"/>
        </w:rPr>
        <w:t>0</w:t>
      </w:r>
      <w:r w:rsidR="00192D8B">
        <w:rPr>
          <w:rFonts w:ascii="Constantia" w:hAnsi="Constantia" w:cs="Arial"/>
          <w:caps/>
          <w:sz w:val="28"/>
          <w:szCs w:val="28"/>
        </w:rPr>
        <w:t>22</w:t>
      </w:r>
      <w:r w:rsidRPr="00F26006">
        <w:rPr>
          <w:rFonts w:ascii="Constantia" w:hAnsi="Constantia" w:cs="Arial"/>
          <w:caps/>
          <w:sz w:val="28"/>
          <w:szCs w:val="28"/>
        </w:rPr>
        <w:t>.</w:t>
      </w:r>
    </w:p>
    <w:p w:rsidR="00AD3315" w:rsidRPr="00F26006" w:rsidRDefault="00AD3315" w:rsidP="00AD3315">
      <w:pPr>
        <w:rPr>
          <w:rFonts w:ascii="Constantia" w:hAnsi="Constantia" w:cs="Arial"/>
          <w:caps/>
          <w:sz w:val="28"/>
          <w:szCs w:val="28"/>
        </w:rPr>
      </w:pP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  <w:u w:val="single"/>
        </w:rPr>
      </w:pPr>
      <w:r w:rsidRPr="00F26006">
        <w:rPr>
          <w:rFonts w:ascii="Constantia" w:hAnsi="Constantia" w:cs="Arial"/>
          <w:sz w:val="28"/>
          <w:szCs w:val="28"/>
          <w:u w:val="single"/>
        </w:rPr>
        <w:t>Origini e sviluppo del teatro a Roma.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Il teatro greco: la commedia  e la tragedia ( antica, media, nuova).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</w:p>
    <w:p w:rsidR="00AD3315" w:rsidRPr="00F26006" w:rsidRDefault="00AD3315" w:rsidP="00AD3315">
      <w:pPr>
        <w:rPr>
          <w:rFonts w:ascii="Constantia" w:hAnsi="Constantia" w:cs="Arial"/>
          <w:b/>
          <w:sz w:val="28"/>
          <w:szCs w:val="28"/>
        </w:rPr>
      </w:pPr>
      <w:r w:rsidRPr="00F26006">
        <w:rPr>
          <w:rFonts w:ascii="Constantia" w:hAnsi="Constantia" w:cs="Arial"/>
          <w:b/>
          <w:sz w:val="28"/>
          <w:szCs w:val="28"/>
        </w:rPr>
        <w:t xml:space="preserve">Tito </w:t>
      </w:r>
      <w:proofErr w:type="spellStart"/>
      <w:r w:rsidRPr="00F26006">
        <w:rPr>
          <w:rFonts w:ascii="Constantia" w:hAnsi="Constantia" w:cs="Arial"/>
          <w:b/>
          <w:sz w:val="28"/>
          <w:szCs w:val="28"/>
        </w:rPr>
        <w:t>Maccio</w:t>
      </w:r>
      <w:proofErr w:type="spellEnd"/>
      <w:r w:rsidRPr="00F26006">
        <w:rPr>
          <w:rFonts w:ascii="Constantia" w:hAnsi="Constantia" w:cs="Arial"/>
          <w:b/>
          <w:sz w:val="28"/>
          <w:szCs w:val="28"/>
        </w:rPr>
        <w:t xml:space="preserve"> Plauto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Le parti della commedia; la suddivisione in  atti e il prologo, azione e l’epilogo. Il </w:t>
      </w:r>
      <w:proofErr w:type="spellStart"/>
      <w:r w:rsidRPr="00F26006">
        <w:rPr>
          <w:rFonts w:ascii="Constantia" w:hAnsi="Constantia" w:cs="Arial"/>
          <w:sz w:val="28"/>
          <w:szCs w:val="28"/>
        </w:rPr>
        <w:t>metateatro</w:t>
      </w:r>
      <w:proofErr w:type="spellEnd"/>
      <w:r w:rsidRPr="00F26006">
        <w:rPr>
          <w:rFonts w:ascii="Constantia" w:hAnsi="Constantia" w:cs="Arial"/>
          <w:sz w:val="28"/>
          <w:szCs w:val="28"/>
        </w:rPr>
        <w:t xml:space="preserve"> in Plauto.  I personaggi e la figura del servo.</w:t>
      </w:r>
    </w:p>
    <w:p w:rsidR="00AD3315" w:rsidRPr="00F26006" w:rsidRDefault="00AD3315" w:rsidP="00AD3315">
      <w:pPr>
        <w:jc w:val="center"/>
        <w:rPr>
          <w:rFonts w:ascii="Constantia" w:hAnsi="Constantia" w:cs="Arial"/>
          <w:i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Lettura integrale di una commedia dell’autore”</w:t>
      </w:r>
      <w:r w:rsidR="00192D8B">
        <w:rPr>
          <w:rFonts w:ascii="Constantia" w:hAnsi="Constantia" w:cs="Arial"/>
          <w:sz w:val="28"/>
          <w:szCs w:val="28"/>
        </w:rPr>
        <w:t>PSEUDOLUS</w:t>
      </w:r>
      <w:r w:rsidRPr="00F26006">
        <w:rPr>
          <w:rFonts w:ascii="Constantia" w:hAnsi="Constantia" w:cs="Arial"/>
          <w:sz w:val="28"/>
          <w:szCs w:val="28"/>
        </w:rPr>
        <w:t>”.</w:t>
      </w:r>
    </w:p>
    <w:p w:rsidR="00AD3315" w:rsidRPr="00F26006" w:rsidRDefault="00AD3315" w:rsidP="00AD3315">
      <w:pPr>
        <w:rPr>
          <w:rFonts w:ascii="Constantia" w:hAnsi="Constantia" w:cs="Arial"/>
          <w:b/>
          <w:sz w:val="28"/>
          <w:szCs w:val="28"/>
        </w:rPr>
      </w:pPr>
      <w:r w:rsidRPr="00F26006">
        <w:rPr>
          <w:rFonts w:ascii="Constantia" w:hAnsi="Constantia" w:cs="Arial"/>
          <w:b/>
          <w:sz w:val="28"/>
          <w:szCs w:val="28"/>
        </w:rPr>
        <w:t>Publio Terenzio Afro.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Il Circolo degli Scipioni e il processo di ellenizzazione.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La imitazione e la </w:t>
      </w:r>
      <w:r w:rsidRPr="00F26006">
        <w:rPr>
          <w:rFonts w:ascii="Constantia" w:hAnsi="Constantia" w:cs="Arial"/>
          <w:i/>
          <w:sz w:val="28"/>
          <w:szCs w:val="28"/>
        </w:rPr>
        <w:t>contaminatio i</w:t>
      </w:r>
      <w:r w:rsidRPr="00F26006">
        <w:rPr>
          <w:rFonts w:ascii="Constantia" w:hAnsi="Constantia" w:cs="Arial"/>
          <w:sz w:val="28"/>
          <w:szCs w:val="28"/>
        </w:rPr>
        <w:t>n Plauto ed in Terenzio.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L’approfondimento psicologico e l’</w:t>
      </w:r>
      <w:proofErr w:type="spellStart"/>
      <w:r w:rsidRPr="00F26006">
        <w:rPr>
          <w:rFonts w:ascii="Constantia" w:hAnsi="Constantia" w:cs="Arial"/>
          <w:i/>
          <w:sz w:val="28"/>
          <w:szCs w:val="28"/>
        </w:rPr>
        <w:t>Humanitas</w:t>
      </w:r>
      <w:proofErr w:type="spellEnd"/>
      <w:r w:rsidRPr="00F26006">
        <w:rPr>
          <w:rFonts w:ascii="Constantia" w:hAnsi="Constantia" w:cs="Arial"/>
          <w:i/>
          <w:sz w:val="28"/>
          <w:szCs w:val="28"/>
        </w:rPr>
        <w:t xml:space="preserve">  </w:t>
      </w:r>
      <w:r w:rsidRPr="00F26006">
        <w:rPr>
          <w:rFonts w:ascii="Constantia" w:hAnsi="Constantia" w:cs="Arial"/>
          <w:sz w:val="28"/>
          <w:szCs w:val="28"/>
        </w:rPr>
        <w:t>in Terenzio.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La figura  del padre ne </w:t>
      </w:r>
      <w:r w:rsidRPr="00F26006">
        <w:rPr>
          <w:rFonts w:ascii="Constantia" w:hAnsi="Constantia" w:cs="Arial"/>
          <w:i/>
          <w:sz w:val="28"/>
          <w:szCs w:val="28"/>
        </w:rPr>
        <w:t>Il punitore di se stesso.</w:t>
      </w:r>
    </w:p>
    <w:p w:rsidR="00AD3315" w:rsidRPr="00F26006" w:rsidRDefault="00AD3315" w:rsidP="00AD3315">
      <w:pPr>
        <w:rPr>
          <w:rFonts w:ascii="Constantia" w:hAnsi="Constantia" w:cs="Arial"/>
          <w:i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L</w:t>
      </w:r>
      <w:r w:rsidR="00192D8B">
        <w:rPr>
          <w:rFonts w:ascii="Constantia" w:hAnsi="Constantia" w:cs="Arial"/>
          <w:sz w:val="28"/>
          <w:szCs w:val="28"/>
        </w:rPr>
        <w:t>ettura integrale de “ADELPHOE”, di cui l’atto IV è stato letto dai ragazzi nel contest scolastico “Ad alta voce”.</w:t>
      </w:r>
    </w:p>
    <w:p w:rsidR="00AD3315" w:rsidRPr="00F26006" w:rsidRDefault="00AD3315" w:rsidP="00AD3315">
      <w:pPr>
        <w:rPr>
          <w:rFonts w:ascii="Constantia" w:hAnsi="Constantia" w:cs="Arial"/>
          <w:i/>
          <w:sz w:val="28"/>
          <w:szCs w:val="28"/>
        </w:rPr>
      </w:pP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  <w:u w:val="single"/>
        </w:rPr>
      </w:pPr>
      <w:r w:rsidRPr="00F26006">
        <w:rPr>
          <w:rFonts w:ascii="Constantia" w:hAnsi="Constantia" w:cs="Arial"/>
          <w:sz w:val="28"/>
          <w:szCs w:val="28"/>
          <w:u w:val="single"/>
        </w:rPr>
        <w:t>Roma nell’età di Cesare.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  <w:u w:val="single"/>
        </w:rPr>
      </w:pPr>
    </w:p>
    <w:p w:rsidR="00AD3315" w:rsidRPr="00F26006" w:rsidRDefault="00AD3315" w:rsidP="00AD3315">
      <w:pPr>
        <w:rPr>
          <w:rFonts w:ascii="Constantia" w:hAnsi="Constantia" w:cs="Arial"/>
          <w:b/>
          <w:sz w:val="28"/>
          <w:szCs w:val="28"/>
        </w:rPr>
      </w:pPr>
      <w:r w:rsidRPr="00F26006">
        <w:rPr>
          <w:rFonts w:ascii="Constantia" w:hAnsi="Constantia" w:cs="Arial"/>
          <w:b/>
          <w:sz w:val="28"/>
          <w:szCs w:val="28"/>
        </w:rPr>
        <w:t>Gaio Giulio Cesare.</w:t>
      </w:r>
    </w:p>
    <w:p w:rsidR="00AD3315" w:rsidRPr="00F26006" w:rsidRDefault="00AD3315" w:rsidP="00AD3315">
      <w:pPr>
        <w:rPr>
          <w:rFonts w:ascii="Constantia" w:hAnsi="Constantia" w:cs="Arial"/>
          <w:i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I </w:t>
      </w:r>
      <w:proofErr w:type="spellStart"/>
      <w:r w:rsidRPr="00F26006">
        <w:rPr>
          <w:rFonts w:ascii="Constantia" w:hAnsi="Constantia" w:cs="Arial"/>
          <w:i/>
          <w:sz w:val="28"/>
          <w:szCs w:val="28"/>
        </w:rPr>
        <w:t>Commentarii</w:t>
      </w:r>
      <w:proofErr w:type="spellEnd"/>
      <w:r w:rsidRPr="00F26006">
        <w:rPr>
          <w:rFonts w:ascii="Constantia" w:hAnsi="Constantia" w:cs="Arial"/>
          <w:sz w:val="28"/>
          <w:szCs w:val="28"/>
        </w:rPr>
        <w:t xml:space="preserve">: </w:t>
      </w:r>
      <w:r w:rsidRPr="00F26006">
        <w:rPr>
          <w:rFonts w:ascii="Constantia" w:hAnsi="Constantia" w:cs="Arial"/>
          <w:i/>
          <w:sz w:val="28"/>
          <w:szCs w:val="28"/>
        </w:rPr>
        <w:t>De bello gallico e de bello civile.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Le scelte  formali e le caratteristiche del genere letterario.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 Le motivazioni della scelta: propaganda e rigore documentaristico. </w:t>
      </w:r>
    </w:p>
    <w:p w:rsidR="00AD3315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lastRenderedPageBreak/>
        <w:t xml:space="preserve">Dal </w:t>
      </w:r>
      <w:r w:rsidRPr="00F26006">
        <w:rPr>
          <w:rFonts w:ascii="Constantia" w:hAnsi="Constantia" w:cs="Arial"/>
          <w:i/>
          <w:sz w:val="28"/>
          <w:szCs w:val="28"/>
        </w:rPr>
        <w:t>De bello gallico</w:t>
      </w:r>
      <w:r w:rsidRPr="00F26006">
        <w:rPr>
          <w:rFonts w:ascii="Constantia" w:hAnsi="Constantia" w:cs="Arial"/>
          <w:sz w:val="28"/>
          <w:szCs w:val="28"/>
        </w:rPr>
        <w:t>: lettura de</w:t>
      </w:r>
      <w:r w:rsidR="00F26006">
        <w:rPr>
          <w:rFonts w:ascii="Constantia" w:hAnsi="Constantia" w:cs="Arial"/>
          <w:sz w:val="28"/>
          <w:szCs w:val="28"/>
        </w:rPr>
        <w:t xml:space="preserve"> Libro</w:t>
      </w:r>
      <w:r w:rsidRPr="00F26006">
        <w:rPr>
          <w:rFonts w:ascii="Constantia" w:hAnsi="Constantia" w:cs="Arial"/>
          <w:sz w:val="28"/>
          <w:szCs w:val="28"/>
        </w:rPr>
        <w:t xml:space="preserve"> 1,</w:t>
      </w:r>
      <w:r w:rsidR="00F26006">
        <w:rPr>
          <w:rFonts w:ascii="Constantia" w:hAnsi="Constantia" w:cs="Arial"/>
          <w:sz w:val="28"/>
          <w:szCs w:val="28"/>
        </w:rPr>
        <w:t xml:space="preserve"> </w:t>
      </w:r>
      <w:r w:rsidRPr="00F26006">
        <w:rPr>
          <w:rFonts w:ascii="Constantia" w:hAnsi="Constantia" w:cs="Arial"/>
          <w:sz w:val="28"/>
          <w:szCs w:val="28"/>
        </w:rPr>
        <w:t>1;</w:t>
      </w:r>
      <w:r w:rsidR="00F26006">
        <w:rPr>
          <w:rFonts w:ascii="Constantia" w:hAnsi="Constantia" w:cs="Arial"/>
          <w:sz w:val="28"/>
          <w:szCs w:val="28"/>
        </w:rPr>
        <w:t xml:space="preserve"> 1, 2- 6; 1, 7-12; 1, 13-14; 1, </w:t>
      </w:r>
      <w:proofErr w:type="spellStart"/>
      <w:r w:rsidR="00F26006">
        <w:rPr>
          <w:rFonts w:ascii="Constantia" w:hAnsi="Constantia" w:cs="Arial"/>
          <w:sz w:val="28"/>
          <w:szCs w:val="28"/>
        </w:rPr>
        <w:t>24-26.Libro</w:t>
      </w:r>
      <w:proofErr w:type="spellEnd"/>
      <w:r w:rsidR="00F26006">
        <w:rPr>
          <w:rFonts w:ascii="Constantia" w:hAnsi="Constantia" w:cs="Arial"/>
          <w:sz w:val="28"/>
          <w:szCs w:val="28"/>
        </w:rPr>
        <w:t xml:space="preserve"> 4, 1-3.  Libro 6 </w:t>
      </w:r>
      <w:r w:rsidRPr="00F26006">
        <w:rPr>
          <w:rFonts w:ascii="Constantia" w:hAnsi="Constantia" w:cs="Arial"/>
          <w:sz w:val="28"/>
          <w:szCs w:val="28"/>
        </w:rPr>
        <w:t xml:space="preserve"> 11; 6, 13; 6, 14-15; 6, 16-17</w:t>
      </w:r>
      <w:r w:rsidR="00F26006">
        <w:rPr>
          <w:rFonts w:ascii="Constantia" w:hAnsi="Constantia" w:cs="Arial"/>
          <w:sz w:val="28"/>
          <w:szCs w:val="28"/>
        </w:rPr>
        <w:t>, 19; 6, 21-24</w:t>
      </w:r>
      <w:r w:rsidRPr="00F26006">
        <w:rPr>
          <w:rFonts w:ascii="Constantia" w:hAnsi="Constantia" w:cs="Arial"/>
          <w:sz w:val="28"/>
          <w:szCs w:val="28"/>
        </w:rPr>
        <w:t>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Dal </w:t>
      </w:r>
      <w:r w:rsidRPr="00F26006">
        <w:rPr>
          <w:rFonts w:ascii="Constantia" w:hAnsi="Constantia" w:cs="Arial"/>
          <w:i/>
          <w:sz w:val="28"/>
          <w:szCs w:val="28"/>
        </w:rPr>
        <w:t>De bello civili</w:t>
      </w:r>
      <w:r w:rsidR="00F26006">
        <w:rPr>
          <w:rFonts w:ascii="Constantia" w:hAnsi="Constantia" w:cs="Arial"/>
          <w:sz w:val="28"/>
          <w:szCs w:val="28"/>
        </w:rPr>
        <w:t>: 1, 7, 1-2 e 7-8; 8-11, 3</w:t>
      </w:r>
      <w:r w:rsidRPr="00F26006">
        <w:rPr>
          <w:rFonts w:ascii="Constantia" w:hAnsi="Constantia" w:cs="Arial"/>
          <w:sz w:val="28"/>
          <w:szCs w:val="28"/>
        </w:rPr>
        <w:t>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</w:p>
    <w:p w:rsidR="00AD3315" w:rsidRPr="00F26006" w:rsidRDefault="00AD3315" w:rsidP="00AD3315">
      <w:pPr>
        <w:rPr>
          <w:rFonts w:ascii="Constantia" w:hAnsi="Constantia" w:cs="Arial"/>
          <w:b/>
          <w:sz w:val="28"/>
          <w:szCs w:val="28"/>
        </w:rPr>
      </w:pPr>
      <w:r w:rsidRPr="00F26006">
        <w:rPr>
          <w:rFonts w:ascii="Constantia" w:hAnsi="Constantia" w:cs="Arial"/>
          <w:b/>
          <w:sz w:val="28"/>
          <w:szCs w:val="28"/>
        </w:rPr>
        <w:t>Catullo.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La “ rivoluzione neoterica”.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Il </w:t>
      </w:r>
      <w:proofErr w:type="spellStart"/>
      <w:r w:rsidRPr="00F26006">
        <w:rPr>
          <w:rFonts w:ascii="Constantia" w:hAnsi="Constantia" w:cs="Arial"/>
          <w:i/>
          <w:sz w:val="28"/>
          <w:szCs w:val="28"/>
        </w:rPr>
        <w:t>liber</w:t>
      </w:r>
      <w:proofErr w:type="spellEnd"/>
      <w:r w:rsidRPr="00F26006">
        <w:rPr>
          <w:rFonts w:ascii="Constantia" w:hAnsi="Constantia" w:cs="Arial"/>
          <w:sz w:val="28"/>
          <w:szCs w:val="28"/>
        </w:rPr>
        <w:t xml:space="preserve">  di Catullo.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Temi e modelli della poesia </w:t>
      </w:r>
      <w:proofErr w:type="spellStart"/>
      <w:r w:rsidRPr="00F26006">
        <w:rPr>
          <w:rFonts w:ascii="Constantia" w:hAnsi="Constantia" w:cs="Arial"/>
          <w:sz w:val="28"/>
          <w:szCs w:val="28"/>
        </w:rPr>
        <w:t>catulliana</w:t>
      </w:r>
      <w:proofErr w:type="spellEnd"/>
      <w:r w:rsidRPr="00F26006">
        <w:rPr>
          <w:rFonts w:ascii="Constantia" w:hAnsi="Constantia" w:cs="Arial"/>
          <w:sz w:val="28"/>
          <w:szCs w:val="28"/>
        </w:rPr>
        <w:t>.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Lingua e stile, cenni alla metrica di Catullo.</w:t>
      </w:r>
    </w:p>
    <w:p w:rsidR="00AD3315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Dal </w:t>
      </w:r>
      <w:proofErr w:type="spellStart"/>
      <w:r w:rsidRPr="00F26006">
        <w:rPr>
          <w:rFonts w:ascii="Constantia" w:hAnsi="Constantia" w:cs="Arial"/>
          <w:i/>
          <w:sz w:val="28"/>
          <w:szCs w:val="28"/>
        </w:rPr>
        <w:t>Liber</w:t>
      </w:r>
      <w:proofErr w:type="spellEnd"/>
      <w:r w:rsidRPr="00F26006">
        <w:rPr>
          <w:rFonts w:ascii="Constantia" w:hAnsi="Constantia" w:cs="Arial"/>
          <w:sz w:val="28"/>
          <w:szCs w:val="28"/>
        </w:rPr>
        <w:t xml:space="preserve"> lettura de: Carme 1; 5;</w:t>
      </w:r>
      <w:r w:rsidR="00F26006">
        <w:rPr>
          <w:rFonts w:ascii="Constantia" w:hAnsi="Constantia" w:cs="Arial"/>
          <w:sz w:val="28"/>
          <w:szCs w:val="28"/>
        </w:rPr>
        <w:t xml:space="preserve"> 8; </w:t>
      </w:r>
      <w:r w:rsidR="006C7FE4">
        <w:rPr>
          <w:rFonts w:ascii="Constantia" w:hAnsi="Constantia" w:cs="Arial"/>
          <w:sz w:val="28"/>
          <w:szCs w:val="28"/>
        </w:rPr>
        <w:t xml:space="preserve">13; 49; 51; 70; 72; 85; </w:t>
      </w:r>
      <w:r w:rsidRPr="00F26006">
        <w:rPr>
          <w:rFonts w:ascii="Constantia" w:hAnsi="Constantia" w:cs="Arial"/>
          <w:sz w:val="28"/>
          <w:szCs w:val="28"/>
        </w:rPr>
        <w:t xml:space="preserve"> 87; 93</w:t>
      </w:r>
      <w:r w:rsidR="006C7FE4">
        <w:rPr>
          <w:rFonts w:ascii="Constantia" w:hAnsi="Constantia" w:cs="Arial"/>
          <w:sz w:val="28"/>
          <w:szCs w:val="28"/>
        </w:rPr>
        <w:t>; 101</w:t>
      </w:r>
      <w:r w:rsidRPr="00F26006">
        <w:rPr>
          <w:rFonts w:ascii="Constantia" w:hAnsi="Constantia" w:cs="Arial"/>
          <w:sz w:val="28"/>
          <w:szCs w:val="28"/>
        </w:rPr>
        <w:t>.</w:t>
      </w:r>
    </w:p>
    <w:p w:rsidR="00192D8B" w:rsidRDefault="00192D8B" w:rsidP="00AD3315">
      <w:pPr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GRAMMATICA.</w:t>
      </w:r>
    </w:p>
    <w:p w:rsidR="00192D8B" w:rsidRDefault="00192D8B" w:rsidP="00AD3315">
      <w:pPr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Ripasso dei principali costrutti con il Participio e con l’Infinito.</w:t>
      </w:r>
    </w:p>
    <w:p w:rsidR="00192D8B" w:rsidRDefault="00192D8B" w:rsidP="00AD3315">
      <w:pPr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Il modo Congiuntivo: finali, volitive, consecutive, completive, </w:t>
      </w:r>
      <w:proofErr w:type="spellStart"/>
      <w:r>
        <w:rPr>
          <w:rFonts w:ascii="Constantia" w:hAnsi="Constantia" w:cs="Arial"/>
          <w:sz w:val="28"/>
          <w:szCs w:val="28"/>
        </w:rPr>
        <w:t>cum</w:t>
      </w:r>
      <w:proofErr w:type="spellEnd"/>
      <w:r>
        <w:rPr>
          <w:rFonts w:ascii="Constantia" w:hAnsi="Constantia" w:cs="Arial"/>
          <w:sz w:val="28"/>
          <w:szCs w:val="28"/>
        </w:rPr>
        <w:t xml:space="preserve"> narrativo.</w:t>
      </w:r>
    </w:p>
    <w:p w:rsidR="00192D8B" w:rsidRDefault="00192D8B" w:rsidP="00AD3315">
      <w:pPr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La perifrastica passiva.</w:t>
      </w:r>
    </w:p>
    <w:p w:rsidR="00192D8B" w:rsidRDefault="00192D8B" w:rsidP="00AD3315">
      <w:pPr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I verbi anomali: </w:t>
      </w:r>
      <w:proofErr w:type="spellStart"/>
      <w:r>
        <w:rPr>
          <w:rFonts w:ascii="Constantia" w:hAnsi="Constantia" w:cs="Arial"/>
          <w:sz w:val="28"/>
          <w:szCs w:val="28"/>
        </w:rPr>
        <w:t>eo</w:t>
      </w:r>
      <w:proofErr w:type="spellEnd"/>
      <w:r>
        <w:rPr>
          <w:rFonts w:ascii="Constantia" w:hAnsi="Constantia" w:cs="Arial"/>
          <w:sz w:val="28"/>
          <w:szCs w:val="28"/>
        </w:rPr>
        <w:t xml:space="preserve">, fero, volo, nolo, malo; il verbo fio e sue costruzioni; il verbo </w:t>
      </w:r>
      <w:proofErr w:type="spellStart"/>
      <w:r>
        <w:rPr>
          <w:rFonts w:ascii="Constantia" w:hAnsi="Constantia" w:cs="Arial"/>
          <w:sz w:val="28"/>
          <w:szCs w:val="28"/>
        </w:rPr>
        <w:t>videor</w:t>
      </w:r>
      <w:proofErr w:type="spellEnd"/>
      <w:r>
        <w:rPr>
          <w:rFonts w:ascii="Constantia" w:hAnsi="Constantia" w:cs="Arial"/>
          <w:sz w:val="28"/>
          <w:szCs w:val="28"/>
        </w:rPr>
        <w:t xml:space="preserve"> e la costruzione personale dei verbi con il doppio nominativo, </w:t>
      </w:r>
      <w:proofErr w:type="spellStart"/>
      <w:r>
        <w:rPr>
          <w:rFonts w:ascii="Constantia" w:hAnsi="Constantia" w:cs="Arial"/>
          <w:sz w:val="28"/>
          <w:szCs w:val="28"/>
        </w:rPr>
        <w:t>videor</w:t>
      </w:r>
      <w:proofErr w:type="spellEnd"/>
      <w:r>
        <w:rPr>
          <w:rFonts w:ascii="Constantia" w:hAnsi="Constantia" w:cs="Arial"/>
          <w:sz w:val="28"/>
          <w:szCs w:val="28"/>
        </w:rPr>
        <w:t xml:space="preserve"> costruito impersonalmente.</w:t>
      </w:r>
    </w:p>
    <w:p w:rsidR="00192D8B" w:rsidRDefault="00192D8B" w:rsidP="00AD3315">
      <w:pPr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La proposizione interrogativa diretta.</w:t>
      </w:r>
    </w:p>
    <w:p w:rsidR="00254E40" w:rsidRPr="00F26006" w:rsidRDefault="00254E40" w:rsidP="00AD3315">
      <w:pPr>
        <w:rPr>
          <w:rFonts w:ascii="Constantia" w:hAnsi="Constantia" w:cs="Arial"/>
          <w:sz w:val="28"/>
          <w:szCs w:val="28"/>
        </w:rPr>
      </w:pPr>
    </w:p>
    <w:p w:rsidR="00192D8B" w:rsidRDefault="00192D8B" w:rsidP="00AD3315">
      <w:pPr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>LADISPOLI, 4 giugno, 2022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>IL DOCENTE</w:t>
      </w:r>
    </w:p>
    <w:p w:rsidR="00AD3315" w:rsidRPr="00F26006" w:rsidRDefault="00AD3315" w:rsidP="00AD3315">
      <w:pPr>
        <w:rPr>
          <w:rFonts w:ascii="Constantia" w:hAnsi="Constantia" w:cs="Arial"/>
          <w:sz w:val="28"/>
          <w:szCs w:val="28"/>
        </w:rPr>
      </w:pPr>
      <w:r w:rsidRPr="00F26006">
        <w:rPr>
          <w:rFonts w:ascii="Constantia" w:hAnsi="Constantia" w:cs="Arial"/>
          <w:sz w:val="28"/>
          <w:szCs w:val="28"/>
        </w:rPr>
        <w:t xml:space="preserve">Franca Veronesi  </w:t>
      </w:r>
    </w:p>
    <w:p w:rsidR="001B4664" w:rsidRPr="00F26006" w:rsidRDefault="001B4664" w:rsidP="00AD3315">
      <w:pPr>
        <w:rPr>
          <w:rFonts w:ascii="Constantia" w:hAnsi="Constantia"/>
          <w:sz w:val="28"/>
          <w:szCs w:val="28"/>
        </w:rPr>
      </w:pPr>
    </w:p>
    <w:sectPr w:rsidR="001B4664" w:rsidRPr="00F26006" w:rsidSect="001B46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D3315"/>
    <w:rsid w:val="00044560"/>
    <w:rsid w:val="00091DA1"/>
    <w:rsid w:val="0013409D"/>
    <w:rsid w:val="00192D8B"/>
    <w:rsid w:val="001B4664"/>
    <w:rsid w:val="00254E40"/>
    <w:rsid w:val="003F6C96"/>
    <w:rsid w:val="004879C6"/>
    <w:rsid w:val="006C7FE4"/>
    <w:rsid w:val="00767C8B"/>
    <w:rsid w:val="00775599"/>
    <w:rsid w:val="00804753"/>
    <w:rsid w:val="00A46AFE"/>
    <w:rsid w:val="00AD3315"/>
    <w:rsid w:val="00B22EB7"/>
    <w:rsid w:val="00B80532"/>
    <w:rsid w:val="00E46950"/>
    <w:rsid w:val="00F26006"/>
    <w:rsid w:val="00F9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31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2022-06-16T17:25:00Z</dcterms:created>
  <dcterms:modified xsi:type="dcterms:W3CDTF">2022-06-16T17:25:00Z</dcterms:modified>
</cp:coreProperties>
</file>