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B26A" w14:textId="77777777" w:rsidR="007947F9" w:rsidRPr="00DC6EB5" w:rsidRDefault="007947F9" w:rsidP="007947F9">
      <w:pPr>
        <w:spacing w:before="8" w:after="8" w:line="360" w:lineRule="auto"/>
        <w:jc w:val="center"/>
        <w:rPr>
          <w:rFonts w:ascii="Montserrat" w:hAnsi="Montserrat"/>
          <w:i/>
          <w:sz w:val="28"/>
          <w:szCs w:val="28"/>
        </w:rPr>
      </w:pPr>
      <w:r w:rsidRPr="00DC6EB5">
        <w:rPr>
          <w:rFonts w:ascii="Montserrat" w:hAnsi="Montserrat" w:cs="Liberation Serif"/>
        </w:rPr>
        <w:t>LICEO “S. PERTINI” LADISPOLI</w:t>
      </w:r>
    </w:p>
    <w:p w14:paraId="64427A5A" w14:textId="2EEFEF12" w:rsidR="007947F9" w:rsidRPr="00DC6EB5" w:rsidRDefault="007947F9" w:rsidP="00276C50">
      <w:pPr>
        <w:spacing w:before="8" w:after="8" w:line="360" w:lineRule="auto"/>
        <w:jc w:val="center"/>
        <w:rPr>
          <w:rFonts w:ascii="Montserrat" w:hAnsi="Montserrat"/>
          <w:b/>
          <w:iCs/>
          <w:sz w:val="28"/>
          <w:szCs w:val="28"/>
        </w:rPr>
      </w:pPr>
      <w:r w:rsidRPr="00276C50">
        <w:rPr>
          <w:rFonts w:ascii="Montserrat" w:hAnsi="Montserrat"/>
          <w:b/>
          <w:iCs/>
          <w:sz w:val="28"/>
          <w:szCs w:val="28"/>
        </w:rPr>
        <w:t xml:space="preserve">PROGRAMMA </w:t>
      </w:r>
      <w:r w:rsidRPr="00DC6EB5">
        <w:rPr>
          <w:rFonts w:ascii="Montserrat" w:hAnsi="Montserrat"/>
          <w:b/>
          <w:iCs/>
          <w:sz w:val="28"/>
          <w:szCs w:val="28"/>
        </w:rPr>
        <w:t>SCIENZE MOTORIE E SPORTIVE</w:t>
      </w:r>
    </w:p>
    <w:p w14:paraId="655CB39F" w14:textId="77777777" w:rsidR="007947F9" w:rsidRPr="00DC6EB5" w:rsidRDefault="007947F9" w:rsidP="007947F9">
      <w:pPr>
        <w:spacing w:before="8" w:after="8" w:line="360" w:lineRule="auto"/>
        <w:jc w:val="center"/>
        <w:rPr>
          <w:rFonts w:ascii="Montserrat" w:hAnsi="Montserrat"/>
          <w:bCs/>
          <w:iCs/>
          <w:sz w:val="28"/>
          <w:szCs w:val="28"/>
        </w:rPr>
      </w:pPr>
      <w:r w:rsidRPr="00DC6EB5">
        <w:rPr>
          <w:rFonts w:ascii="Montserrat" w:hAnsi="Montserrat"/>
          <w:bCs/>
          <w:iCs/>
          <w:sz w:val="28"/>
          <w:szCs w:val="28"/>
        </w:rPr>
        <w:t>Anno scolastico 2022-2023</w:t>
      </w:r>
    </w:p>
    <w:p w14:paraId="3063CE4D" w14:textId="77777777" w:rsidR="007947F9" w:rsidRPr="00DC6EB5" w:rsidRDefault="007947F9" w:rsidP="007947F9">
      <w:pPr>
        <w:spacing w:before="8" w:after="8" w:line="360" w:lineRule="auto"/>
        <w:jc w:val="right"/>
        <w:rPr>
          <w:rFonts w:ascii="Montserrat" w:hAnsi="Montserrat"/>
          <w:i/>
          <w:sz w:val="28"/>
          <w:szCs w:val="28"/>
        </w:rPr>
      </w:pPr>
      <w:r w:rsidRPr="00DC6EB5">
        <w:rPr>
          <w:rFonts w:ascii="Montserrat" w:hAnsi="Montserrat"/>
          <w:i/>
          <w:sz w:val="28"/>
          <w:szCs w:val="28"/>
        </w:rPr>
        <w:t>Prof. Virno Giuliano</w:t>
      </w:r>
    </w:p>
    <w:p w14:paraId="7A6DE75D" w14:textId="77777777" w:rsidR="00252BF8" w:rsidRDefault="00252BF8">
      <w:pPr>
        <w:rPr>
          <w:rFonts w:ascii="Montserrat" w:hAnsi="Montserrat"/>
        </w:rPr>
      </w:pPr>
    </w:p>
    <w:p w14:paraId="2586FF80" w14:textId="22CBAB0D" w:rsidR="005551BF" w:rsidRPr="00252BF8" w:rsidRDefault="007947F9">
      <w:pPr>
        <w:rPr>
          <w:rFonts w:ascii="Montserrat" w:hAnsi="Montserrat"/>
          <w:b/>
          <w:bCs/>
          <w:i/>
          <w:iCs/>
          <w:u w:val="single"/>
        </w:rPr>
      </w:pPr>
      <w:r w:rsidRPr="00252BF8">
        <w:rPr>
          <w:rFonts w:ascii="Montserrat" w:hAnsi="Montserrat"/>
          <w:b/>
          <w:bCs/>
          <w:i/>
          <w:iCs/>
          <w:u w:val="single"/>
        </w:rPr>
        <w:t>Classe V E</w:t>
      </w:r>
    </w:p>
    <w:p w14:paraId="0E14A736" w14:textId="77777777" w:rsidR="00252BF8" w:rsidRPr="00252BF8" w:rsidRDefault="00252BF8">
      <w:pPr>
        <w:rPr>
          <w:rFonts w:ascii="Montserrat" w:hAnsi="Montserrat"/>
        </w:rPr>
      </w:pPr>
    </w:p>
    <w:p w14:paraId="2141A8BA" w14:textId="77777777" w:rsidR="007947F9" w:rsidRPr="00252BF8" w:rsidRDefault="007947F9">
      <w:pPr>
        <w:rPr>
          <w:rFonts w:ascii="Montserrat" w:hAnsi="Montserrat"/>
        </w:rPr>
      </w:pPr>
    </w:p>
    <w:p w14:paraId="71E1A26A" w14:textId="77777777" w:rsidR="00B12C00" w:rsidRPr="00252BF8" w:rsidRDefault="00B12C00" w:rsidP="00B12C00">
      <w:pPr>
        <w:spacing w:before="1"/>
        <w:jc w:val="both"/>
        <w:rPr>
          <w:rFonts w:ascii="Montserrat" w:hAnsi="Montserrat"/>
          <w:b/>
        </w:rPr>
      </w:pPr>
      <w:r w:rsidRPr="00252BF8">
        <w:rPr>
          <w:rFonts w:ascii="Montserrat" w:hAnsi="Montserrat"/>
          <w:b/>
        </w:rPr>
        <w:t>OBIETTIVI SPECIFICI DI APPRENDIMENTO</w:t>
      </w:r>
    </w:p>
    <w:p w14:paraId="7820B01E" w14:textId="77777777" w:rsidR="00B12C00" w:rsidRPr="00252BF8" w:rsidRDefault="00B12C00" w:rsidP="00B12C00">
      <w:pPr>
        <w:pStyle w:val="Corpotesto"/>
        <w:numPr>
          <w:ilvl w:val="0"/>
          <w:numId w:val="1"/>
        </w:numPr>
        <w:jc w:val="both"/>
        <w:rPr>
          <w:rFonts w:ascii="Montserrat" w:hAnsi="Montserrat"/>
          <w:sz w:val="24"/>
          <w:szCs w:val="24"/>
        </w:rPr>
      </w:pPr>
      <w:r w:rsidRPr="00252BF8">
        <w:rPr>
          <w:rFonts w:ascii="Montserrat" w:hAnsi="Montserrat"/>
          <w:sz w:val="24"/>
          <w:szCs w:val="24"/>
        </w:rPr>
        <w:t>La percezione di sé ed il completamento dello sviluppo funzionale delle capacità motorie ed espressive</w:t>
      </w:r>
    </w:p>
    <w:p w14:paraId="19117998" w14:textId="77777777" w:rsidR="00B12C00" w:rsidRPr="00252BF8" w:rsidRDefault="00B12C00" w:rsidP="00B12C00">
      <w:pPr>
        <w:pStyle w:val="Corpotesto"/>
        <w:numPr>
          <w:ilvl w:val="0"/>
          <w:numId w:val="1"/>
        </w:numPr>
        <w:jc w:val="both"/>
        <w:rPr>
          <w:rFonts w:ascii="Montserrat" w:hAnsi="Montserrat"/>
          <w:sz w:val="24"/>
          <w:szCs w:val="24"/>
        </w:rPr>
      </w:pPr>
      <w:r w:rsidRPr="00252BF8">
        <w:rPr>
          <w:rFonts w:ascii="Montserrat" w:hAnsi="Montserrat"/>
          <w:sz w:val="24"/>
          <w:szCs w:val="24"/>
        </w:rPr>
        <w:t>Lo sport, le regole e il fair play</w:t>
      </w:r>
    </w:p>
    <w:p w14:paraId="4E727816" w14:textId="77777777" w:rsidR="00B12C00" w:rsidRPr="00252BF8" w:rsidRDefault="00B12C00" w:rsidP="00B12C00">
      <w:pPr>
        <w:pStyle w:val="Corpotesto"/>
        <w:numPr>
          <w:ilvl w:val="0"/>
          <w:numId w:val="1"/>
        </w:numPr>
        <w:spacing w:before="182"/>
        <w:jc w:val="both"/>
        <w:rPr>
          <w:rFonts w:ascii="Montserrat" w:hAnsi="Montserrat"/>
          <w:sz w:val="24"/>
          <w:szCs w:val="24"/>
        </w:rPr>
      </w:pPr>
      <w:r w:rsidRPr="00252BF8">
        <w:rPr>
          <w:rFonts w:ascii="Montserrat" w:hAnsi="Montserrat"/>
          <w:sz w:val="24"/>
          <w:szCs w:val="24"/>
        </w:rPr>
        <w:t>Salute, benessere, sicurezza e prevenzione</w:t>
      </w:r>
    </w:p>
    <w:p w14:paraId="37895DBF" w14:textId="6045A5DE" w:rsidR="00B12C00" w:rsidRPr="00AE2EC6" w:rsidRDefault="00B12C00" w:rsidP="00AE2EC6">
      <w:pPr>
        <w:pStyle w:val="Corpotesto"/>
        <w:numPr>
          <w:ilvl w:val="0"/>
          <w:numId w:val="1"/>
        </w:numPr>
        <w:spacing w:before="182"/>
        <w:jc w:val="both"/>
        <w:rPr>
          <w:rFonts w:ascii="Montserrat" w:hAnsi="Montserrat"/>
          <w:sz w:val="24"/>
          <w:szCs w:val="24"/>
        </w:rPr>
      </w:pPr>
      <w:r w:rsidRPr="00252BF8">
        <w:rPr>
          <w:rFonts w:ascii="Montserrat" w:hAnsi="Montserrat"/>
          <w:sz w:val="24"/>
          <w:szCs w:val="24"/>
        </w:rPr>
        <w:t>Relazione con l’ambiente naturale e tecnologico</w:t>
      </w:r>
    </w:p>
    <w:p w14:paraId="6D695F10" w14:textId="76353290" w:rsidR="007947F9" w:rsidRPr="00252BF8" w:rsidRDefault="007947F9">
      <w:pPr>
        <w:rPr>
          <w:rFonts w:ascii="Montserrat" w:hAnsi="Montserrat"/>
        </w:rPr>
      </w:pPr>
    </w:p>
    <w:p w14:paraId="3D68E380" w14:textId="5BDAFE80" w:rsidR="00B12C00" w:rsidRPr="00252BF8" w:rsidRDefault="00B12C00">
      <w:pPr>
        <w:rPr>
          <w:rFonts w:ascii="Montserrat" w:hAnsi="Montserrat"/>
          <w:b/>
        </w:rPr>
      </w:pPr>
      <w:r w:rsidRPr="00252BF8">
        <w:rPr>
          <w:rFonts w:ascii="Montserrat" w:hAnsi="Montserrat"/>
          <w:b/>
        </w:rPr>
        <w:t>ARGOMENTI</w:t>
      </w:r>
    </w:p>
    <w:p w14:paraId="06ABE28A" w14:textId="77777777" w:rsidR="00B12C00" w:rsidRPr="00252BF8" w:rsidRDefault="00B12C00">
      <w:pPr>
        <w:rPr>
          <w:rFonts w:ascii="Montserrat" w:hAnsi="Montserrat"/>
        </w:rPr>
      </w:pPr>
    </w:p>
    <w:p w14:paraId="69BDA2E7" w14:textId="2C83E538" w:rsidR="00B12C00" w:rsidRPr="00472B87" w:rsidRDefault="00B12C00" w:rsidP="00472B87">
      <w:pPr>
        <w:pStyle w:val="Paragrafoelenco"/>
        <w:numPr>
          <w:ilvl w:val="0"/>
          <w:numId w:val="2"/>
        </w:numPr>
        <w:jc w:val="both"/>
        <w:rPr>
          <w:rFonts w:ascii="Montserrat" w:hAnsi="Montserrat"/>
        </w:rPr>
      </w:pPr>
      <w:r w:rsidRPr="00252BF8">
        <w:rPr>
          <w:rFonts w:ascii="Montserrat" w:hAnsi="Montserrat"/>
          <w:b/>
          <w:bCs/>
        </w:rPr>
        <w:t>Recupero e approfondimenti inerenti al corpo umano e la pratica motori</w:t>
      </w:r>
      <w:r w:rsidR="00472B87">
        <w:rPr>
          <w:rFonts w:ascii="Montserrat" w:hAnsi="Montserrat"/>
          <w:b/>
          <w:bCs/>
        </w:rPr>
        <w:t>a</w:t>
      </w:r>
      <w:r w:rsidR="00DD16FA" w:rsidRPr="00DD16FA">
        <w:rPr>
          <w:rFonts w:ascii="Montserrat" w:hAnsi="Montserrat"/>
        </w:rPr>
        <w:t>:</w:t>
      </w:r>
      <w:r w:rsidR="00472B87">
        <w:rPr>
          <w:rFonts w:ascii="Montserrat" w:hAnsi="Montserrat"/>
        </w:rPr>
        <w:t xml:space="preserve"> </w:t>
      </w:r>
      <w:r w:rsidR="002D21C2">
        <w:rPr>
          <w:rFonts w:ascii="Montserrat" w:hAnsi="Montserrat"/>
        </w:rPr>
        <w:t>a</w:t>
      </w:r>
      <w:r w:rsidR="00472B87">
        <w:rPr>
          <w:rFonts w:ascii="Montserrat" w:hAnsi="Montserrat"/>
        </w:rPr>
        <w:t>pprofondimento degli argomenti trattati negli anni precedenti.</w:t>
      </w:r>
    </w:p>
    <w:p w14:paraId="68B171DF" w14:textId="77777777" w:rsidR="00B12C00" w:rsidRPr="00252BF8" w:rsidRDefault="00B12C00" w:rsidP="00B12C00">
      <w:pPr>
        <w:pStyle w:val="Paragrafoelenco"/>
        <w:jc w:val="both"/>
        <w:rPr>
          <w:rFonts w:ascii="Montserrat" w:hAnsi="Montserrat"/>
        </w:rPr>
      </w:pPr>
    </w:p>
    <w:p w14:paraId="338A0FD3" w14:textId="49CE179B" w:rsidR="00B12C00" w:rsidRPr="00252BF8" w:rsidRDefault="00B12C00" w:rsidP="00B12C00">
      <w:pPr>
        <w:pStyle w:val="Paragrafoelenco"/>
        <w:numPr>
          <w:ilvl w:val="0"/>
          <w:numId w:val="2"/>
        </w:numPr>
        <w:jc w:val="both"/>
        <w:rPr>
          <w:rFonts w:ascii="Montserrat" w:hAnsi="Montserrat"/>
        </w:rPr>
      </w:pPr>
      <w:r w:rsidRPr="00252BF8">
        <w:rPr>
          <w:rFonts w:ascii="Montserrat" w:hAnsi="Montserrat"/>
          <w:b/>
          <w:bCs/>
        </w:rPr>
        <w:t>Il corpo umano in condizioni speciali</w:t>
      </w:r>
    </w:p>
    <w:p w14:paraId="5C90A155" w14:textId="77777777" w:rsidR="00B12C00" w:rsidRPr="00252BF8" w:rsidRDefault="00B12C00" w:rsidP="00B12C00">
      <w:pPr>
        <w:pStyle w:val="Paragrafoelenco"/>
        <w:jc w:val="both"/>
        <w:rPr>
          <w:rFonts w:ascii="Montserrat" w:hAnsi="Montserrat"/>
        </w:rPr>
      </w:pPr>
    </w:p>
    <w:p w14:paraId="6CDDC225" w14:textId="77777777" w:rsidR="00B12C00" w:rsidRPr="00252BF8" w:rsidRDefault="00B12C00" w:rsidP="00B12C00">
      <w:pPr>
        <w:pStyle w:val="Paragrafoelenco"/>
        <w:numPr>
          <w:ilvl w:val="0"/>
          <w:numId w:val="2"/>
        </w:numPr>
        <w:jc w:val="both"/>
        <w:rPr>
          <w:rFonts w:ascii="Montserrat" w:hAnsi="Montserrat"/>
        </w:rPr>
      </w:pPr>
      <w:r w:rsidRPr="00252BF8">
        <w:rPr>
          <w:rFonts w:ascii="Montserrat" w:hAnsi="Montserrat"/>
          <w:b/>
          <w:bCs/>
        </w:rPr>
        <w:t>L’apprendimento ed il controllo motorio</w:t>
      </w:r>
      <w:r w:rsidRPr="00252BF8">
        <w:rPr>
          <w:rFonts w:ascii="Montserrat" w:hAnsi="Montserrat"/>
        </w:rPr>
        <w:t>.</w:t>
      </w:r>
    </w:p>
    <w:p w14:paraId="3373BD43" w14:textId="77777777" w:rsidR="00B12C00" w:rsidRPr="00252BF8" w:rsidRDefault="00B12C00" w:rsidP="00B12C00">
      <w:pPr>
        <w:pStyle w:val="Paragrafoelenco"/>
        <w:jc w:val="both"/>
        <w:rPr>
          <w:rFonts w:ascii="Montserrat" w:hAnsi="Montserrat"/>
        </w:rPr>
      </w:pPr>
    </w:p>
    <w:p w14:paraId="126DF384" w14:textId="77777777" w:rsidR="00B12C00" w:rsidRPr="00252BF8" w:rsidRDefault="00B12C00" w:rsidP="00B12C00">
      <w:pPr>
        <w:pStyle w:val="Paragrafoelenco"/>
        <w:numPr>
          <w:ilvl w:val="0"/>
          <w:numId w:val="2"/>
        </w:numPr>
        <w:jc w:val="both"/>
        <w:rPr>
          <w:rFonts w:ascii="Montserrat" w:hAnsi="Montserrat"/>
        </w:rPr>
      </w:pPr>
      <w:r w:rsidRPr="00252BF8">
        <w:rPr>
          <w:rFonts w:ascii="Montserrat" w:hAnsi="Montserrat"/>
          <w:b/>
          <w:bCs/>
        </w:rPr>
        <w:t>L’alimentazione sportiva</w:t>
      </w:r>
      <w:r w:rsidRPr="00252BF8">
        <w:rPr>
          <w:rFonts w:ascii="Montserrat" w:hAnsi="Montserrat"/>
        </w:rPr>
        <w:t>: l’alimentazione pre-gara, il rifornimento in gara, dopo la gara, gli integratori.</w:t>
      </w:r>
    </w:p>
    <w:p w14:paraId="306ED45F" w14:textId="77777777" w:rsidR="00B12C00" w:rsidRPr="00252BF8" w:rsidRDefault="00B12C00" w:rsidP="00B12C00">
      <w:pPr>
        <w:jc w:val="both"/>
        <w:rPr>
          <w:rFonts w:ascii="Montserrat" w:hAnsi="Montserrat"/>
        </w:rPr>
      </w:pPr>
    </w:p>
    <w:p w14:paraId="1F23BBFD" w14:textId="77777777" w:rsidR="00B12C00" w:rsidRPr="00252BF8" w:rsidRDefault="00B12C00" w:rsidP="00B12C00">
      <w:pPr>
        <w:pStyle w:val="Paragrafoelenco"/>
        <w:numPr>
          <w:ilvl w:val="0"/>
          <w:numId w:val="2"/>
        </w:numPr>
        <w:jc w:val="both"/>
        <w:rPr>
          <w:rFonts w:ascii="Montserrat" w:hAnsi="Montserrat"/>
        </w:rPr>
      </w:pPr>
      <w:r w:rsidRPr="00252BF8">
        <w:rPr>
          <w:rFonts w:ascii="Montserrat" w:hAnsi="Montserrat"/>
          <w:b/>
          <w:bCs/>
        </w:rPr>
        <w:t>Primo soccorso</w:t>
      </w:r>
      <w:r w:rsidRPr="00252BF8">
        <w:rPr>
          <w:rFonts w:ascii="Montserrat" w:hAnsi="Montserrat"/>
        </w:rPr>
        <w:t>: interventi nelle urgenze ed emergenze, come agisce il soccorritore, valutazione dello stato di coscienza o incoscienza, le emergenze, le urgenze mediche, le urgenze ambientali.</w:t>
      </w:r>
    </w:p>
    <w:p w14:paraId="5432FB8A" w14:textId="77777777" w:rsidR="00B12C00" w:rsidRPr="00252BF8" w:rsidRDefault="00B12C00" w:rsidP="00B12C00">
      <w:pPr>
        <w:pStyle w:val="Paragrafoelenco"/>
        <w:jc w:val="both"/>
        <w:rPr>
          <w:rFonts w:ascii="Montserrat" w:hAnsi="Montserrat"/>
        </w:rPr>
      </w:pPr>
    </w:p>
    <w:p w14:paraId="0220E9B6" w14:textId="38EF92C1" w:rsidR="00B12C00" w:rsidRPr="00252BF8" w:rsidRDefault="00B12C00" w:rsidP="00B12C00">
      <w:pPr>
        <w:pStyle w:val="Paragrafoelenco"/>
        <w:numPr>
          <w:ilvl w:val="0"/>
          <w:numId w:val="2"/>
        </w:numPr>
        <w:rPr>
          <w:rFonts w:ascii="Montserrat" w:hAnsi="Montserrat"/>
        </w:rPr>
      </w:pPr>
      <w:r w:rsidRPr="00252BF8">
        <w:rPr>
          <w:rFonts w:ascii="Montserrat" w:hAnsi="Montserrat"/>
          <w:b/>
          <w:bCs/>
        </w:rPr>
        <w:t>Attività pratica</w:t>
      </w:r>
      <w:r w:rsidRPr="00252BF8">
        <w:rPr>
          <w:rFonts w:ascii="Montserrat" w:hAnsi="Montserrat"/>
        </w:rPr>
        <w:t>: di gruppo e individuale per il miglioramento delle capacità coordinative e condizionali, pallavolo, basket, calcio a cinque, tennis tavolo, badminton, atletica leggera…</w:t>
      </w:r>
    </w:p>
    <w:p w14:paraId="49C28369" w14:textId="77777777" w:rsidR="00B12C00" w:rsidRPr="00252BF8" w:rsidRDefault="00B12C00" w:rsidP="00B12C00">
      <w:pPr>
        <w:pStyle w:val="Paragrafoelenco"/>
        <w:rPr>
          <w:rFonts w:ascii="Montserrat" w:hAnsi="Montserrat"/>
        </w:rPr>
      </w:pPr>
    </w:p>
    <w:p w14:paraId="731FF3DC" w14:textId="77777777" w:rsidR="00B12C00" w:rsidRPr="00252BF8" w:rsidRDefault="00B12C00" w:rsidP="00B12C00">
      <w:pPr>
        <w:pStyle w:val="Paragrafoelenco"/>
        <w:rPr>
          <w:rFonts w:ascii="Montserrat" w:hAnsi="Montserrat"/>
        </w:rPr>
      </w:pPr>
    </w:p>
    <w:p w14:paraId="0612FA1A" w14:textId="64F0BDC6" w:rsidR="00B12C00" w:rsidRPr="00252BF8" w:rsidRDefault="00B12C00" w:rsidP="00B12C00">
      <w:pPr>
        <w:rPr>
          <w:rFonts w:ascii="Montserrat" w:hAnsi="Montserrat"/>
          <w:b/>
          <w:bCs/>
        </w:rPr>
      </w:pPr>
      <w:r w:rsidRPr="00252BF8">
        <w:rPr>
          <w:rFonts w:ascii="Montserrat" w:hAnsi="Montserrat"/>
          <w:b/>
          <w:bCs/>
        </w:rPr>
        <w:t>METODOLOGIA</w:t>
      </w:r>
    </w:p>
    <w:p w14:paraId="5F7C1031" w14:textId="77777777" w:rsidR="003C6949" w:rsidRPr="00252BF8" w:rsidRDefault="003C6949" w:rsidP="00B12C00">
      <w:pPr>
        <w:rPr>
          <w:rFonts w:ascii="Montserrat" w:hAnsi="Montserrat"/>
          <w:b/>
          <w:bCs/>
        </w:rPr>
      </w:pPr>
    </w:p>
    <w:p w14:paraId="48E13275" w14:textId="51D49CFB" w:rsidR="003C6949" w:rsidRPr="00252BF8" w:rsidRDefault="003C6949" w:rsidP="003C6949">
      <w:pPr>
        <w:pStyle w:val="Paragrafoelenco"/>
        <w:numPr>
          <w:ilvl w:val="0"/>
          <w:numId w:val="3"/>
        </w:numPr>
        <w:rPr>
          <w:rFonts w:ascii="Montserrat" w:hAnsi="Montserrat"/>
        </w:rPr>
      </w:pPr>
      <w:r w:rsidRPr="00252BF8">
        <w:rPr>
          <w:rFonts w:ascii="Montserrat" w:hAnsi="Montserrat"/>
        </w:rPr>
        <w:t>Lezione frontale</w:t>
      </w:r>
    </w:p>
    <w:p w14:paraId="46C2FEA6" w14:textId="361D210D" w:rsidR="003C6949" w:rsidRDefault="00D85D9E" w:rsidP="003C6949">
      <w:pPr>
        <w:pStyle w:val="Paragrafoelenco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Pratica individuale e di gruppo</w:t>
      </w:r>
    </w:p>
    <w:p w14:paraId="41494C4B" w14:textId="71D3BB0D" w:rsidR="00D85D9E" w:rsidRDefault="00D85D9E" w:rsidP="003C6949">
      <w:pPr>
        <w:pStyle w:val="Paragrafoelenco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Brainstorming</w:t>
      </w:r>
    </w:p>
    <w:p w14:paraId="676AE862" w14:textId="6683FF39" w:rsidR="003C6949" w:rsidRPr="00AE2EC6" w:rsidRDefault="00D85D9E" w:rsidP="00A07D4D">
      <w:pPr>
        <w:pStyle w:val="Paragrafoelenco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Cooperative Learning</w:t>
      </w:r>
    </w:p>
    <w:p w14:paraId="5405B8DB" w14:textId="77777777" w:rsidR="00A07D4D" w:rsidRPr="00252BF8" w:rsidRDefault="00A07D4D" w:rsidP="00A07D4D">
      <w:pPr>
        <w:rPr>
          <w:rFonts w:ascii="Montserrat" w:hAnsi="Montserrat"/>
        </w:rPr>
      </w:pPr>
    </w:p>
    <w:p w14:paraId="5A1D41AC" w14:textId="77777777" w:rsidR="00CB1F2D" w:rsidRDefault="00B12C00" w:rsidP="00CB1F2D">
      <w:pPr>
        <w:rPr>
          <w:rFonts w:ascii="Montserrat" w:hAnsi="Montserrat"/>
          <w:b/>
          <w:bCs/>
        </w:rPr>
      </w:pPr>
      <w:r w:rsidRPr="00252BF8">
        <w:rPr>
          <w:rFonts w:ascii="Montserrat" w:hAnsi="Montserrat"/>
          <w:b/>
          <w:bCs/>
        </w:rPr>
        <w:lastRenderedPageBreak/>
        <w:t>MATERIALI</w:t>
      </w:r>
    </w:p>
    <w:p w14:paraId="4CE4265F" w14:textId="77777777" w:rsidR="00AE2EC6" w:rsidRPr="00252BF8" w:rsidRDefault="00AE2EC6" w:rsidP="00CB1F2D">
      <w:pPr>
        <w:rPr>
          <w:rFonts w:ascii="Montserrat" w:hAnsi="Montserrat"/>
          <w:b/>
          <w:bCs/>
        </w:rPr>
      </w:pPr>
    </w:p>
    <w:p w14:paraId="0B35CA63" w14:textId="14CA78E8" w:rsidR="00AE2EC6" w:rsidRPr="00AE2EC6" w:rsidRDefault="003C6949" w:rsidP="00AE2EC6">
      <w:pPr>
        <w:pStyle w:val="Paragrafoelenco"/>
        <w:numPr>
          <w:ilvl w:val="0"/>
          <w:numId w:val="6"/>
        </w:numPr>
        <w:rPr>
          <w:rFonts w:ascii="Montserrat" w:hAnsi="Montserrat"/>
          <w:b/>
          <w:bCs/>
        </w:rPr>
      </w:pPr>
      <w:r w:rsidRPr="00252BF8">
        <w:rPr>
          <w:rFonts w:ascii="Montserrat" w:hAnsi="Montserrat" w:cs="Liberation Serif"/>
        </w:rPr>
        <w:t xml:space="preserve">Grandi e piccoli attrezzi presenti nella palestra: canestri, materassini, funicelle, racchette, palloni per i vari sport, step, tavolo per il tennis tavolo …. </w:t>
      </w:r>
    </w:p>
    <w:p w14:paraId="5ED89DAB" w14:textId="77777777" w:rsidR="00AE2EC6" w:rsidRPr="00AE2EC6" w:rsidRDefault="00AE2EC6" w:rsidP="00AE2EC6">
      <w:pPr>
        <w:rPr>
          <w:rFonts w:ascii="Montserrat" w:hAnsi="Montserrat"/>
          <w:b/>
          <w:bCs/>
        </w:rPr>
      </w:pPr>
    </w:p>
    <w:p w14:paraId="17E7A10B" w14:textId="77777777" w:rsidR="00CB1F2D" w:rsidRPr="00AE2EC6" w:rsidRDefault="00CB1F2D" w:rsidP="00CB1F2D">
      <w:pPr>
        <w:pStyle w:val="Paragrafoelenco"/>
        <w:numPr>
          <w:ilvl w:val="0"/>
          <w:numId w:val="6"/>
        </w:numPr>
        <w:rPr>
          <w:rFonts w:ascii="Montserrat" w:hAnsi="Montserrat"/>
          <w:b/>
          <w:bCs/>
        </w:rPr>
      </w:pPr>
      <w:r w:rsidRPr="00252BF8">
        <w:rPr>
          <w:rFonts w:ascii="Montserrat" w:hAnsi="Montserrat" w:cs="Liberation Serif"/>
        </w:rPr>
        <w:t>L</w:t>
      </w:r>
      <w:r w:rsidR="003C6949" w:rsidRPr="00252BF8">
        <w:rPr>
          <w:rFonts w:ascii="Montserrat" w:hAnsi="Montserrat" w:cs="Liberation Serif"/>
        </w:rPr>
        <w:t>ibro di testo</w:t>
      </w:r>
    </w:p>
    <w:p w14:paraId="390F1594" w14:textId="77777777" w:rsidR="00AE2EC6" w:rsidRPr="00AE2EC6" w:rsidRDefault="00AE2EC6" w:rsidP="00AE2EC6">
      <w:pPr>
        <w:rPr>
          <w:rFonts w:ascii="Montserrat" w:hAnsi="Montserrat"/>
          <w:b/>
          <w:bCs/>
        </w:rPr>
      </w:pPr>
    </w:p>
    <w:p w14:paraId="6A1AFB0C" w14:textId="4AF87BA1" w:rsidR="003C6949" w:rsidRPr="00252BF8" w:rsidRDefault="00CB1F2D" w:rsidP="00CB1F2D">
      <w:pPr>
        <w:pStyle w:val="Paragrafoelenco"/>
        <w:numPr>
          <w:ilvl w:val="0"/>
          <w:numId w:val="6"/>
        </w:numPr>
        <w:rPr>
          <w:rFonts w:ascii="Montserrat" w:hAnsi="Montserrat"/>
          <w:b/>
          <w:bCs/>
        </w:rPr>
      </w:pPr>
      <w:r w:rsidRPr="00252BF8">
        <w:rPr>
          <w:rFonts w:ascii="Montserrat" w:hAnsi="Montserrat" w:cs="Liberation Serif"/>
        </w:rPr>
        <w:t>S</w:t>
      </w:r>
      <w:r w:rsidR="003C6949" w:rsidRPr="00252BF8">
        <w:rPr>
          <w:rFonts w:ascii="Montserrat" w:hAnsi="Montserrat" w:cs="Liberation Serif"/>
        </w:rPr>
        <w:t>trumentazione tecnologica (LIM…)</w:t>
      </w:r>
    </w:p>
    <w:p w14:paraId="3AC31C21" w14:textId="77777777" w:rsidR="003C6949" w:rsidRPr="00252BF8" w:rsidRDefault="003C6949" w:rsidP="00B12C00">
      <w:pPr>
        <w:rPr>
          <w:rFonts w:ascii="Montserrat" w:hAnsi="Montserrat"/>
          <w:b/>
          <w:bCs/>
        </w:rPr>
      </w:pPr>
    </w:p>
    <w:p w14:paraId="21B97947" w14:textId="31887B5B" w:rsidR="00B12C00" w:rsidRPr="00252BF8" w:rsidRDefault="00B12C00" w:rsidP="00B12C00">
      <w:pPr>
        <w:rPr>
          <w:rFonts w:ascii="Montserrat" w:hAnsi="Montserrat"/>
          <w:b/>
          <w:bCs/>
        </w:rPr>
      </w:pPr>
      <w:r w:rsidRPr="00252BF8">
        <w:rPr>
          <w:rFonts w:ascii="Montserrat" w:hAnsi="Montserrat"/>
          <w:b/>
          <w:bCs/>
        </w:rPr>
        <w:t>VERIFICHE E VALUTAZIONI</w:t>
      </w:r>
    </w:p>
    <w:p w14:paraId="1666ACE6" w14:textId="77777777" w:rsidR="00DB3C16" w:rsidRPr="00252BF8" w:rsidRDefault="00DB3C16" w:rsidP="00B12C00">
      <w:pPr>
        <w:rPr>
          <w:rFonts w:ascii="Montserrat" w:hAnsi="Montserrat"/>
          <w:b/>
          <w:bCs/>
        </w:rPr>
      </w:pPr>
    </w:p>
    <w:p w14:paraId="4C3347CE" w14:textId="0F1E296B" w:rsidR="00A07D4D" w:rsidRPr="00252BF8" w:rsidRDefault="00A07D4D" w:rsidP="00A07D4D">
      <w:pPr>
        <w:pStyle w:val="Paragrafoelenco"/>
        <w:numPr>
          <w:ilvl w:val="0"/>
          <w:numId w:val="4"/>
        </w:numPr>
        <w:rPr>
          <w:rFonts w:ascii="Montserrat" w:hAnsi="Montserrat"/>
        </w:rPr>
      </w:pPr>
      <w:r w:rsidRPr="00252BF8">
        <w:rPr>
          <w:rFonts w:ascii="Montserrat" w:hAnsi="Montserrat"/>
        </w:rPr>
        <w:t>Verifiche formative tramite: esercitazioni pratiche, questionari di apprendimento.</w:t>
      </w:r>
    </w:p>
    <w:p w14:paraId="351179B9" w14:textId="77777777" w:rsidR="00DB3C16" w:rsidRPr="00252BF8" w:rsidRDefault="00DB3C16" w:rsidP="00DB3C16">
      <w:pPr>
        <w:pStyle w:val="Paragrafoelenco"/>
        <w:rPr>
          <w:rFonts w:ascii="Montserrat" w:hAnsi="Montserrat"/>
        </w:rPr>
      </w:pPr>
    </w:p>
    <w:p w14:paraId="28B7B32F" w14:textId="2B231A84" w:rsidR="00DB3C16" w:rsidRPr="00252BF8" w:rsidRDefault="00A07D4D" w:rsidP="001F5A0D">
      <w:pPr>
        <w:pStyle w:val="Paragrafoelenco"/>
        <w:numPr>
          <w:ilvl w:val="0"/>
          <w:numId w:val="4"/>
        </w:numPr>
        <w:rPr>
          <w:rFonts w:ascii="Montserrat" w:hAnsi="Montserrat"/>
          <w:b/>
          <w:bCs/>
        </w:rPr>
      </w:pPr>
      <w:r w:rsidRPr="00252BF8">
        <w:rPr>
          <w:rFonts w:ascii="Montserrat" w:hAnsi="Montserrat"/>
        </w:rPr>
        <w:t xml:space="preserve">Verifiche sommative tramite: interrogazioni orali, prove </w:t>
      </w:r>
      <w:r w:rsidRPr="00252BF8">
        <w:rPr>
          <w:rFonts w:ascii="Montserrat" w:hAnsi="Montserrat"/>
          <w:spacing w:val="-57"/>
        </w:rPr>
        <w:t xml:space="preserve">  </w:t>
      </w:r>
      <w:r w:rsidRPr="00252BF8">
        <w:rPr>
          <w:rFonts w:ascii="Montserrat" w:hAnsi="Montserrat"/>
        </w:rPr>
        <w:t>pratiche, test, prove</w:t>
      </w:r>
      <w:r w:rsidRPr="00252BF8">
        <w:rPr>
          <w:rFonts w:ascii="Montserrat" w:hAnsi="Montserrat"/>
          <w:spacing w:val="-2"/>
        </w:rPr>
        <w:t xml:space="preserve"> </w:t>
      </w:r>
      <w:r w:rsidRPr="00252BF8">
        <w:rPr>
          <w:rFonts w:ascii="Montserrat" w:hAnsi="Montserrat"/>
        </w:rPr>
        <w:t>strutturate.</w:t>
      </w:r>
    </w:p>
    <w:p w14:paraId="55B990E5" w14:textId="77777777" w:rsidR="00DB3C16" w:rsidRPr="00252BF8" w:rsidRDefault="00DB3C16" w:rsidP="001F5A0D">
      <w:pPr>
        <w:rPr>
          <w:rFonts w:ascii="Montserrat" w:hAnsi="Montserrat"/>
          <w:b/>
          <w:bCs/>
        </w:rPr>
      </w:pPr>
    </w:p>
    <w:sectPr w:rsidR="00DB3C16" w:rsidRPr="00252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45"/>
    <w:multiLevelType w:val="hybridMultilevel"/>
    <w:tmpl w:val="DE9CB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50C2"/>
    <w:multiLevelType w:val="hybridMultilevel"/>
    <w:tmpl w:val="D01C6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4F3"/>
    <w:multiLevelType w:val="hybridMultilevel"/>
    <w:tmpl w:val="9C7A99BA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5E63AB5"/>
    <w:multiLevelType w:val="hybridMultilevel"/>
    <w:tmpl w:val="2C368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1090"/>
    <w:multiLevelType w:val="hybridMultilevel"/>
    <w:tmpl w:val="4F3280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56A7"/>
    <w:multiLevelType w:val="hybridMultilevel"/>
    <w:tmpl w:val="D056F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56709">
    <w:abstractNumId w:val="2"/>
  </w:num>
  <w:num w:numId="2" w16cid:durableId="2065325201">
    <w:abstractNumId w:val="5"/>
  </w:num>
  <w:num w:numId="3" w16cid:durableId="251134162">
    <w:abstractNumId w:val="1"/>
  </w:num>
  <w:num w:numId="4" w16cid:durableId="1291206761">
    <w:abstractNumId w:val="3"/>
  </w:num>
  <w:num w:numId="5" w16cid:durableId="891310648">
    <w:abstractNumId w:val="4"/>
  </w:num>
  <w:num w:numId="6" w16cid:durableId="6115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9C"/>
    <w:rsid w:val="0003139C"/>
    <w:rsid w:val="001F5A0D"/>
    <w:rsid w:val="00252BF8"/>
    <w:rsid w:val="00276C50"/>
    <w:rsid w:val="002D21C2"/>
    <w:rsid w:val="003C6949"/>
    <w:rsid w:val="00472B87"/>
    <w:rsid w:val="005551BF"/>
    <w:rsid w:val="00581A95"/>
    <w:rsid w:val="007947F9"/>
    <w:rsid w:val="00A07D4D"/>
    <w:rsid w:val="00AE2EC6"/>
    <w:rsid w:val="00B12C00"/>
    <w:rsid w:val="00CB1F2D"/>
    <w:rsid w:val="00D85D9E"/>
    <w:rsid w:val="00DB3C16"/>
    <w:rsid w:val="00D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8829"/>
  <w15:chartTrackingRefBased/>
  <w15:docId w15:val="{D8FCFDB1-C3C7-4DE7-AFC7-4442FF39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7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B12C00"/>
    <w:pPr>
      <w:widowControl w:val="0"/>
      <w:autoSpaceDE w:val="0"/>
      <w:autoSpaceDN w:val="0"/>
      <w:spacing w:before="181"/>
      <w:ind w:left="115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2C00"/>
    <w:rPr>
      <w:rFonts w:ascii="Calibri" w:eastAsia="Calibri" w:hAnsi="Calibri" w:cs="Calibri"/>
      <w:kern w:val="0"/>
      <w:lang w:eastAsia="it-IT" w:bidi="it-IT"/>
      <w14:ligatures w14:val="none"/>
    </w:rPr>
  </w:style>
  <w:style w:type="paragraph" w:styleId="Paragrafoelenco">
    <w:name w:val="List Paragraph"/>
    <w:basedOn w:val="Normale"/>
    <w:uiPriority w:val="34"/>
    <w:qFormat/>
    <w:rsid w:val="00B1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Virno</dc:creator>
  <cp:keywords/>
  <dc:description/>
  <cp:lastModifiedBy>Giuliano Virno</cp:lastModifiedBy>
  <cp:revision>17</cp:revision>
  <dcterms:created xsi:type="dcterms:W3CDTF">2023-06-04T09:27:00Z</dcterms:created>
  <dcterms:modified xsi:type="dcterms:W3CDTF">2023-06-04T16:19:00Z</dcterms:modified>
</cp:coreProperties>
</file>