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1701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LICEO SCIENTIFICO PERTINI LADISPOLI</w:t>
      </w:r>
    </w:p>
    <w:p w:rsidR="00EF1701" w:rsidRPr="005A6DA0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PROGRAMMA DI EDUCAZIONE CIVICA</w:t>
      </w:r>
    </w:p>
    <w:p w:rsidR="00EF1701" w:rsidRPr="005A6DA0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STORIA E FILOSOFIA</w:t>
      </w:r>
    </w:p>
    <w:p w:rsidR="00EF1701" w:rsidRPr="005A6DA0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 xml:space="preserve">CLASSE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5A6DA0">
        <w:rPr>
          <w:rFonts w:ascii="Times New Roman" w:hAnsi="Times New Roman" w:cs="Times New Roman"/>
          <w:b/>
          <w:bCs/>
          <w:sz w:val="32"/>
          <w:szCs w:val="32"/>
        </w:rPr>
        <w:t xml:space="preserve"> C</w:t>
      </w:r>
    </w:p>
    <w:p w:rsidR="00EF1701" w:rsidRPr="005A6DA0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ANNO SCOLASTICO 2022-23</w:t>
      </w:r>
    </w:p>
    <w:p w:rsidR="00EF1701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DA0">
        <w:rPr>
          <w:rFonts w:ascii="Times New Roman" w:hAnsi="Times New Roman" w:cs="Times New Roman"/>
          <w:b/>
          <w:bCs/>
          <w:sz w:val="32"/>
          <w:szCs w:val="32"/>
        </w:rPr>
        <w:t>PROFESSORE ANTONIO INCENZO</w:t>
      </w:r>
    </w:p>
    <w:p w:rsidR="00EF1701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1701" w:rsidRDefault="00EF1701" w:rsidP="00EF17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6B69" w:rsidRDefault="00A96B69" w:rsidP="00EF17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6B69" w:rsidRDefault="00A96B69" w:rsidP="00EF17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6B69" w:rsidRDefault="00A96B69" w:rsidP="00EF17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difficile rapporto tra economia e politica: dalla </w:t>
      </w:r>
      <w:r w:rsidRPr="00A96B69">
        <w:rPr>
          <w:rFonts w:ascii="Times New Roman" w:hAnsi="Times New Roman" w:cs="Times New Roman"/>
          <w:i/>
          <w:iCs/>
          <w:sz w:val="32"/>
          <w:szCs w:val="32"/>
        </w:rPr>
        <w:t>Repubblica</w:t>
      </w:r>
      <w:r>
        <w:rPr>
          <w:rFonts w:ascii="Times New Roman" w:hAnsi="Times New Roman" w:cs="Times New Roman"/>
          <w:sz w:val="32"/>
          <w:szCs w:val="32"/>
        </w:rPr>
        <w:t xml:space="preserve"> di Platone alla società di oggi</w:t>
      </w:r>
    </w:p>
    <w:p w:rsidR="00A96B69" w:rsidRDefault="00A96B69" w:rsidP="00EF17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96B69" w:rsidRDefault="00A96B69" w:rsidP="00EF17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L’intelligenza della vita: la </w:t>
      </w:r>
      <w:proofErr w:type="spellStart"/>
      <w:r w:rsidRPr="00A96B69">
        <w:rPr>
          <w:rFonts w:ascii="Times New Roman" w:hAnsi="Times New Roman" w:cs="Times New Roman"/>
          <w:i/>
          <w:iCs/>
          <w:sz w:val="32"/>
          <w:szCs w:val="32"/>
        </w:rPr>
        <w:t>phrónesis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aristotelica in epoca contemporanea</w:t>
      </w:r>
    </w:p>
    <w:p w:rsidR="00A96B69" w:rsidRDefault="00A96B69" w:rsidP="00EF17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1701" w:rsidRDefault="00EF1701" w:rsidP="00EF17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libertà religiosa</w:t>
      </w:r>
    </w:p>
    <w:p w:rsidR="00EF1701" w:rsidRDefault="00EF1701" w:rsidP="00EF17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F1701" w:rsidRPr="00EF1701" w:rsidRDefault="00EF1701" w:rsidP="00EF17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diritto di resistenza</w:t>
      </w:r>
    </w:p>
    <w:p w:rsidR="00EF1701" w:rsidRPr="0092084E" w:rsidRDefault="00EF1701" w:rsidP="00EF1701">
      <w:pPr>
        <w:rPr>
          <w:rFonts w:ascii="Times New Roman" w:hAnsi="Times New Roman" w:cs="Times New Roman"/>
          <w:sz w:val="32"/>
          <w:szCs w:val="32"/>
        </w:rPr>
      </w:pPr>
    </w:p>
    <w:p w:rsidR="00EF1701" w:rsidRPr="0092084E" w:rsidRDefault="00EF1701" w:rsidP="00EF1701">
      <w:pPr>
        <w:rPr>
          <w:rFonts w:ascii="Times New Roman" w:hAnsi="Times New Roman" w:cs="Times New Roman"/>
          <w:sz w:val="32"/>
          <w:szCs w:val="32"/>
        </w:rPr>
      </w:pPr>
    </w:p>
    <w:p w:rsidR="00EF1701" w:rsidRDefault="00EF1701"/>
    <w:sectPr w:rsidR="00EF1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01"/>
    <w:rsid w:val="00A96B69"/>
    <w:rsid w:val="00E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F18F2"/>
  <w15:chartTrackingRefBased/>
  <w15:docId w15:val="{759E166C-5EE8-524B-A255-833E915D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7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Incenzo</dc:creator>
  <cp:keywords/>
  <dc:description/>
  <cp:lastModifiedBy>Antonio Incenzo</cp:lastModifiedBy>
  <cp:revision>2</cp:revision>
  <dcterms:created xsi:type="dcterms:W3CDTF">2023-06-04T09:02:00Z</dcterms:created>
  <dcterms:modified xsi:type="dcterms:W3CDTF">2023-06-04T09:02:00Z</dcterms:modified>
</cp:coreProperties>
</file>